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1BBC" w14:textId="77777777" w:rsidR="00907370" w:rsidRPr="00F93614" w:rsidRDefault="00907370" w:rsidP="009073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C084C" w14:textId="77777777" w:rsidR="00B4356C" w:rsidRPr="00F93614" w:rsidRDefault="00B4356C" w:rsidP="000B294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  <w:b/>
          <w:bCs/>
        </w:rPr>
        <w:t>ZAPISNIK O EVALUACIJI</w:t>
      </w:r>
    </w:p>
    <w:p w14:paraId="310500FB" w14:textId="27E15260" w:rsidR="00B4356C" w:rsidRPr="00F93614" w:rsidRDefault="00B4356C" w:rsidP="000B294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  <w:b/>
          <w:bCs/>
        </w:rPr>
        <w:t>učinaka/efekata dodijeljenih budžetskih sredstava</w:t>
      </w:r>
      <w:r w:rsidR="00201BDB" w:rsidRPr="00F93614">
        <w:rPr>
          <w:rFonts w:ascii="Times New Roman" w:hAnsi="Times New Roman" w:cs="Times New Roman"/>
          <w:b/>
          <w:bCs/>
        </w:rPr>
        <w:t xml:space="preserve"> </w:t>
      </w:r>
      <w:r w:rsidR="00201BDB" w:rsidRPr="00F93614">
        <w:rPr>
          <w:rFonts w:ascii="Times New Roman" w:hAnsi="Times New Roman" w:cs="Times New Roman"/>
          <w:b/>
          <w:bCs/>
        </w:rPr>
        <w:fldChar w:fldCharType="begin">
          <w:ffData>
            <w:name w:val="Text21"/>
            <w:enabled/>
            <w:calcOnExit w:val="0"/>
            <w:textInput>
              <w:default w:val="[programske oblasti]"/>
            </w:textInput>
          </w:ffData>
        </w:fldChar>
      </w:r>
      <w:bookmarkStart w:id="0" w:name="Text21"/>
      <w:r w:rsidR="00201BDB" w:rsidRPr="00F93614">
        <w:rPr>
          <w:rFonts w:ascii="Times New Roman" w:hAnsi="Times New Roman" w:cs="Times New Roman"/>
          <w:b/>
          <w:bCs/>
        </w:rPr>
        <w:instrText xml:space="preserve"> FORMTEXT </w:instrText>
      </w:r>
      <w:r w:rsidR="00201BDB" w:rsidRPr="00F93614">
        <w:rPr>
          <w:rFonts w:ascii="Times New Roman" w:hAnsi="Times New Roman" w:cs="Times New Roman"/>
          <w:b/>
          <w:bCs/>
        </w:rPr>
      </w:r>
      <w:r w:rsidR="00201BDB" w:rsidRPr="00F93614">
        <w:rPr>
          <w:rFonts w:ascii="Times New Roman" w:hAnsi="Times New Roman" w:cs="Times New Roman"/>
          <w:b/>
          <w:bCs/>
        </w:rPr>
        <w:fldChar w:fldCharType="separate"/>
      </w:r>
      <w:r w:rsidR="00201BDB" w:rsidRPr="00F93614">
        <w:rPr>
          <w:rFonts w:ascii="Times New Roman" w:hAnsi="Times New Roman" w:cs="Times New Roman"/>
          <w:b/>
          <w:bCs/>
          <w:noProof/>
        </w:rPr>
        <w:t>[programske oblasti]</w:t>
      </w:r>
      <w:r w:rsidR="00201BDB" w:rsidRPr="00F93614">
        <w:rPr>
          <w:rFonts w:ascii="Times New Roman" w:hAnsi="Times New Roman" w:cs="Times New Roman"/>
          <w:b/>
          <w:bCs/>
        </w:rPr>
        <w:fldChar w:fldCharType="end"/>
      </w:r>
      <w:bookmarkEnd w:id="0"/>
    </w:p>
    <w:p w14:paraId="261428B6" w14:textId="77777777" w:rsidR="00B4356C" w:rsidRPr="00F93614" w:rsidRDefault="00B4356C" w:rsidP="00B4356C">
      <w:pPr>
        <w:rPr>
          <w:rFonts w:ascii="Times New Roman" w:hAnsi="Times New Roman" w:cs="Times New Roman"/>
        </w:rPr>
      </w:pPr>
    </w:p>
    <w:p w14:paraId="6E6A870F" w14:textId="309646C2" w:rsidR="00B4356C" w:rsidRPr="00F93614" w:rsidRDefault="00B4356C" w:rsidP="00B4356C">
      <w:pPr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  <w:b/>
          <w:bCs/>
        </w:rPr>
        <w:t xml:space="preserve">Podaci o evaluaciji 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1"/>
        <w:gridCol w:w="5030"/>
      </w:tblGrid>
      <w:tr w:rsidR="00907370" w:rsidRPr="00F93614" w14:paraId="6B1B0D7E" w14:textId="77777777" w:rsidTr="00207F7E">
        <w:trPr>
          <w:trHeight w:val="454"/>
          <w:tblCellSpacing w:w="20" w:type="dxa"/>
        </w:trPr>
        <w:tc>
          <w:tcPr>
            <w:tcW w:w="4541" w:type="dxa"/>
            <w:shd w:val="clear" w:color="auto" w:fill="D9F2D0" w:themeFill="accent6" w:themeFillTint="33"/>
            <w:vAlign w:val="center"/>
          </w:tcPr>
          <w:p w14:paraId="29C44B13" w14:textId="502775A2" w:rsidR="00907370" w:rsidRPr="00F93614" w:rsidRDefault="00907370" w:rsidP="00727815">
            <w:pPr>
              <w:tabs>
                <w:tab w:val="num" w:pos="360"/>
              </w:tabs>
              <w:ind w:left="-102" w:right="260" w:hanging="18"/>
              <w:rPr>
                <w:rFonts w:ascii="Times New Roman" w:hAnsi="Times New Roman" w:cs="Times New Roman"/>
                <w:b/>
              </w:rPr>
            </w:pPr>
            <w:r w:rsidRPr="00F93614">
              <w:rPr>
                <w:rFonts w:ascii="Times New Roman" w:hAnsi="Times New Roman" w:cs="Times New Roman"/>
                <w:b/>
              </w:rPr>
              <w:t xml:space="preserve"> Godina dodjele sredstava:</w:t>
            </w:r>
          </w:p>
        </w:tc>
        <w:tc>
          <w:tcPr>
            <w:tcW w:w="4970" w:type="dxa"/>
            <w:vAlign w:val="center"/>
          </w:tcPr>
          <w:p w14:paraId="6A80D292" w14:textId="77777777" w:rsidR="00907370" w:rsidRPr="00F93614" w:rsidRDefault="00907370" w:rsidP="00727815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907370" w:rsidRPr="00F93614" w14:paraId="16420330" w14:textId="77777777" w:rsidTr="00207F7E">
        <w:trPr>
          <w:trHeight w:val="454"/>
          <w:tblCellSpacing w:w="20" w:type="dxa"/>
        </w:trPr>
        <w:tc>
          <w:tcPr>
            <w:tcW w:w="4541" w:type="dxa"/>
            <w:shd w:val="clear" w:color="auto" w:fill="D9F2D0" w:themeFill="accent6" w:themeFillTint="33"/>
            <w:vAlign w:val="center"/>
          </w:tcPr>
          <w:p w14:paraId="07E18E8B" w14:textId="10123032" w:rsidR="00907370" w:rsidRPr="00F93614" w:rsidRDefault="00E931FE" w:rsidP="00727815">
            <w:pPr>
              <w:ind w:left="-120"/>
              <w:rPr>
                <w:rFonts w:ascii="Times New Roman" w:hAnsi="Times New Roman" w:cs="Times New Roman"/>
                <w:b/>
              </w:rPr>
            </w:pPr>
            <w:r w:rsidRPr="00F93614">
              <w:rPr>
                <w:rFonts w:ascii="Times New Roman" w:hAnsi="Times New Roman" w:cs="Times New Roman"/>
                <w:b/>
              </w:rPr>
              <w:t xml:space="preserve"> </w:t>
            </w:r>
            <w:r w:rsidR="00907370" w:rsidRPr="00F93614">
              <w:rPr>
                <w:rFonts w:ascii="Times New Roman" w:hAnsi="Times New Roman" w:cs="Times New Roman"/>
                <w:b/>
              </w:rPr>
              <w:t>Datum provođenja evaluacije:</w:t>
            </w:r>
          </w:p>
        </w:tc>
        <w:tc>
          <w:tcPr>
            <w:tcW w:w="4970" w:type="dxa"/>
            <w:vAlign w:val="center"/>
          </w:tcPr>
          <w:p w14:paraId="73261008" w14:textId="77777777" w:rsidR="00907370" w:rsidRPr="00F93614" w:rsidRDefault="00907370" w:rsidP="00727815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907370" w:rsidRPr="00F93614" w14:paraId="3B457B80" w14:textId="77777777" w:rsidTr="00207F7E">
        <w:trPr>
          <w:trHeight w:val="454"/>
          <w:tblCellSpacing w:w="20" w:type="dxa"/>
        </w:trPr>
        <w:tc>
          <w:tcPr>
            <w:tcW w:w="4541" w:type="dxa"/>
            <w:shd w:val="clear" w:color="auto" w:fill="D9F2D0" w:themeFill="accent6" w:themeFillTint="33"/>
            <w:vAlign w:val="center"/>
          </w:tcPr>
          <w:p w14:paraId="7D80FAB6" w14:textId="24CFB666" w:rsidR="00907370" w:rsidRPr="00F93614" w:rsidRDefault="00E931FE" w:rsidP="00727815">
            <w:pPr>
              <w:ind w:left="-120"/>
              <w:rPr>
                <w:rFonts w:ascii="Times New Roman" w:hAnsi="Times New Roman" w:cs="Times New Roman"/>
                <w:b/>
              </w:rPr>
            </w:pPr>
            <w:r w:rsidRPr="00F93614">
              <w:rPr>
                <w:rFonts w:ascii="Times New Roman" w:hAnsi="Times New Roman" w:cs="Times New Roman"/>
                <w:b/>
              </w:rPr>
              <w:t xml:space="preserve"> </w:t>
            </w:r>
            <w:r w:rsidR="00907370" w:rsidRPr="00F93614">
              <w:rPr>
                <w:rFonts w:ascii="Times New Roman" w:hAnsi="Times New Roman" w:cs="Times New Roman"/>
                <w:b/>
              </w:rPr>
              <w:t>Evaluacijski tim:</w:t>
            </w:r>
          </w:p>
        </w:tc>
        <w:tc>
          <w:tcPr>
            <w:tcW w:w="4970" w:type="dxa"/>
            <w:vAlign w:val="center"/>
          </w:tcPr>
          <w:p w14:paraId="575DDF94" w14:textId="77777777" w:rsidR="00907370" w:rsidRPr="00F93614" w:rsidRDefault="00907370" w:rsidP="0002185B">
            <w:pPr>
              <w:ind w:left="738"/>
              <w:jc w:val="both"/>
              <w:rPr>
                <w:rFonts w:ascii="Times New Roman" w:hAnsi="Times New Roman" w:cs="Times New Roman"/>
                <w:b/>
              </w:rPr>
            </w:pPr>
            <w:r w:rsidRPr="00F93614">
              <w:rPr>
                <w:rFonts w:ascii="Times New Roman" w:hAnsi="Times New Roman" w:cs="Times New Roman"/>
                <w:b/>
              </w:rPr>
              <w:t>1.</w:t>
            </w:r>
          </w:p>
          <w:p w14:paraId="7CD4EC71" w14:textId="77777777" w:rsidR="00907370" w:rsidRPr="00F93614" w:rsidRDefault="00907370" w:rsidP="0002185B">
            <w:pPr>
              <w:ind w:left="738"/>
              <w:jc w:val="both"/>
              <w:rPr>
                <w:rFonts w:ascii="Times New Roman" w:hAnsi="Times New Roman" w:cs="Times New Roman"/>
                <w:b/>
              </w:rPr>
            </w:pPr>
            <w:r w:rsidRPr="00F93614">
              <w:rPr>
                <w:rFonts w:ascii="Times New Roman" w:hAnsi="Times New Roman" w:cs="Times New Roman"/>
                <w:b/>
              </w:rPr>
              <w:t>2.</w:t>
            </w:r>
          </w:p>
          <w:p w14:paraId="0B98E92F" w14:textId="77777777" w:rsidR="00907370" w:rsidRPr="00F93614" w:rsidRDefault="00907370" w:rsidP="0002185B">
            <w:pPr>
              <w:ind w:left="738"/>
              <w:jc w:val="both"/>
              <w:rPr>
                <w:rFonts w:ascii="Times New Roman" w:hAnsi="Times New Roman" w:cs="Times New Roman"/>
                <w:b/>
              </w:rPr>
            </w:pPr>
            <w:r w:rsidRPr="00F93614">
              <w:rPr>
                <w:rFonts w:ascii="Times New Roman" w:hAnsi="Times New Roman" w:cs="Times New Roman"/>
                <w:b/>
              </w:rPr>
              <w:t>3.</w:t>
            </w:r>
          </w:p>
          <w:p w14:paraId="581F13BF" w14:textId="58D05EAA" w:rsidR="00907370" w:rsidRPr="00F93614" w:rsidRDefault="00907370" w:rsidP="0002185B">
            <w:pPr>
              <w:ind w:left="738"/>
              <w:jc w:val="both"/>
              <w:rPr>
                <w:rFonts w:ascii="Times New Roman" w:hAnsi="Times New Roman" w:cs="Times New Roman"/>
                <w:b/>
              </w:rPr>
            </w:pPr>
            <w:r w:rsidRPr="00F93614">
              <w:rPr>
                <w:rFonts w:ascii="Times New Roman" w:hAnsi="Times New Roman" w:cs="Times New Roman"/>
                <w:b/>
              </w:rPr>
              <w:t>...</w:t>
            </w:r>
          </w:p>
        </w:tc>
      </w:tr>
      <w:tr w:rsidR="00907370" w:rsidRPr="00F93614" w14:paraId="6EA44E3B" w14:textId="77777777" w:rsidTr="00207F7E">
        <w:trPr>
          <w:trHeight w:val="454"/>
          <w:tblCellSpacing w:w="20" w:type="dxa"/>
        </w:trPr>
        <w:tc>
          <w:tcPr>
            <w:tcW w:w="4541" w:type="dxa"/>
            <w:shd w:val="clear" w:color="auto" w:fill="D9F2D0" w:themeFill="accent6" w:themeFillTint="33"/>
            <w:vAlign w:val="center"/>
          </w:tcPr>
          <w:p w14:paraId="4A694ACD" w14:textId="77777777" w:rsidR="00E931FE" w:rsidRPr="00F93614" w:rsidRDefault="00E931FE" w:rsidP="00E931FE">
            <w:pPr>
              <w:spacing w:after="0"/>
              <w:ind w:left="-120"/>
              <w:rPr>
                <w:rFonts w:ascii="Times New Roman" w:hAnsi="Times New Roman" w:cs="Times New Roman"/>
                <w:b/>
              </w:rPr>
            </w:pPr>
            <w:r w:rsidRPr="00F93614">
              <w:rPr>
                <w:rFonts w:ascii="Times New Roman" w:hAnsi="Times New Roman" w:cs="Times New Roman"/>
                <w:b/>
              </w:rPr>
              <w:t xml:space="preserve"> </w:t>
            </w:r>
            <w:r w:rsidR="00201BDB" w:rsidRPr="00F93614">
              <w:rPr>
                <w:rFonts w:ascii="Times New Roman" w:hAnsi="Times New Roman" w:cs="Times New Roman"/>
                <w:b/>
              </w:rPr>
              <w:t>Ukupno finansiranih projekata/programa</w:t>
            </w:r>
          </w:p>
          <w:p w14:paraId="50BC7C9D" w14:textId="44676EEB" w:rsidR="00907370" w:rsidRPr="00F93614" w:rsidRDefault="00201BDB" w:rsidP="00E931FE">
            <w:pPr>
              <w:spacing w:after="0"/>
              <w:ind w:left="-120"/>
              <w:rPr>
                <w:rFonts w:ascii="Times New Roman" w:hAnsi="Times New Roman" w:cs="Times New Roman"/>
                <w:b/>
              </w:rPr>
            </w:pPr>
            <w:r w:rsidRPr="00F93614">
              <w:rPr>
                <w:rFonts w:ascii="Times New Roman" w:hAnsi="Times New Roman" w:cs="Times New Roman"/>
                <w:b/>
              </w:rPr>
              <w:t xml:space="preserve"> u</w:t>
            </w:r>
            <w:r w:rsidR="00E931FE" w:rsidRPr="00F93614">
              <w:rPr>
                <w:rFonts w:ascii="Times New Roman" w:hAnsi="Times New Roman" w:cs="Times New Roman"/>
                <w:b/>
              </w:rPr>
              <w:t xml:space="preserve"> </w:t>
            </w:r>
            <w:r w:rsidRPr="00F93614">
              <w:rPr>
                <w:rFonts w:ascii="Times New Roman" w:hAnsi="Times New Roman" w:cs="Times New Roman"/>
                <w:b/>
              </w:rPr>
              <w:t xml:space="preserve"> okviru evaluacije</w:t>
            </w:r>
            <w:r w:rsidR="00907370" w:rsidRPr="00F9361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70" w:type="dxa"/>
            <w:vAlign w:val="center"/>
          </w:tcPr>
          <w:p w14:paraId="6A05769D" w14:textId="77777777" w:rsidR="00907370" w:rsidRPr="00F93614" w:rsidRDefault="00907370" w:rsidP="00727815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907370" w:rsidRPr="00F93614" w14:paraId="47408F6A" w14:textId="77777777" w:rsidTr="00207F7E">
        <w:trPr>
          <w:trHeight w:val="454"/>
          <w:tblCellSpacing w:w="20" w:type="dxa"/>
        </w:trPr>
        <w:tc>
          <w:tcPr>
            <w:tcW w:w="4541" w:type="dxa"/>
            <w:shd w:val="clear" w:color="auto" w:fill="D9F2D0" w:themeFill="accent6" w:themeFillTint="33"/>
            <w:vAlign w:val="center"/>
          </w:tcPr>
          <w:p w14:paraId="305A2E89" w14:textId="26BD1E5B" w:rsidR="00907370" w:rsidRPr="00F93614" w:rsidRDefault="00E931FE" w:rsidP="00727815">
            <w:pPr>
              <w:ind w:left="-120"/>
              <w:rPr>
                <w:rFonts w:ascii="Times New Roman" w:hAnsi="Times New Roman" w:cs="Times New Roman"/>
                <w:b/>
              </w:rPr>
            </w:pPr>
            <w:r w:rsidRPr="00F93614">
              <w:rPr>
                <w:rFonts w:ascii="Times New Roman" w:hAnsi="Times New Roman" w:cs="Times New Roman"/>
                <w:b/>
              </w:rPr>
              <w:t xml:space="preserve"> </w:t>
            </w:r>
            <w:r w:rsidR="00201BDB" w:rsidRPr="00F93614">
              <w:rPr>
                <w:rFonts w:ascii="Times New Roman" w:hAnsi="Times New Roman" w:cs="Times New Roman"/>
                <w:b/>
              </w:rPr>
              <w:t>Ukupno dodijeljena sredstva (KM):</w:t>
            </w:r>
          </w:p>
        </w:tc>
        <w:tc>
          <w:tcPr>
            <w:tcW w:w="4970" w:type="dxa"/>
            <w:vAlign w:val="center"/>
          </w:tcPr>
          <w:p w14:paraId="0EB8166A" w14:textId="77777777" w:rsidR="00907370" w:rsidRPr="00F93614" w:rsidRDefault="00907370" w:rsidP="00727815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</w:tbl>
    <w:p w14:paraId="7556D785" w14:textId="77777777" w:rsidR="00B4356C" w:rsidRPr="00F93614" w:rsidRDefault="00B4356C" w:rsidP="00B4356C">
      <w:pPr>
        <w:rPr>
          <w:rFonts w:ascii="Times New Roman" w:hAnsi="Times New Roman" w:cs="Times New Roman"/>
        </w:rPr>
      </w:pPr>
    </w:p>
    <w:p w14:paraId="1F97016E" w14:textId="77777777" w:rsidR="00B4356C" w:rsidRPr="00F93614" w:rsidRDefault="00B4356C" w:rsidP="00B4356C">
      <w:pPr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  <w:b/>
          <w:bCs/>
        </w:rPr>
        <w:t>A. CILJ EVALUACIJE</w:t>
      </w:r>
    </w:p>
    <w:p w14:paraId="26B42ACC" w14:textId="10254FAE" w:rsidR="001D6017" w:rsidRPr="00F93614" w:rsidRDefault="001D6017" w:rsidP="0061182F">
      <w:pPr>
        <w:jc w:val="both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Evaluacija se provodi u skladu sa tačkama 89–92 Smjernica o minimalnim standardima dodjele finansijskih sredstava putem transfera i subvencija u Federaciji Bosne i Hercegovine („Sl. novine FBiH“, br. 37/24), sa ciljem:</w:t>
      </w:r>
    </w:p>
    <w:p w14:paraId="68DA9140" w14:textId="77777777" w:rsidR="001D6017" w:rsidRPr="00F93614" w:rsidRDefault="001D6017" w:rsidP="0061182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procjene srednjoročnih i dugoročnih efekata programa/projekata, </w:t>
      </w:r>
    </w:p>
    <w:p w14:paraId="2403267C" w14:textId="77777777" w:rsidR="001D6017" w:rsidRPr="00F93614" w:rsidRDefault="001D6017" w:rsidP="0061182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utvrđivanja stepena doprinosa ostvarenju ciljeva definisanih javnim pozivom i strateškim dokumentima, </w:t>
      </w:r>
    </w:p>
    <w:p w14:paraId="27E81B8B" w14:textId="77777777" w:rsidR="001D6017" w:rsidRPr="00F93614" w:rsidRDefault="001D6017" w:rsidP="0061182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analize učinkovitosti korištenja budžetskih sredstava, </w:t>
      </w:r>
    </w:p>
    <w:p w14:paraId="0E757BB1" w14:textId="77777777" w:rsidR="001D6017" w:rsidRPr="00F93614" w:rsidRDefault="001D6017" w:rsidP="0061182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identifikacije slabosti, rizika i mogućnosti za unapređenje sistema dodjele sredstava. </w:t>
      </w:r>
    </w:p>
    <w:p w14:paraId="637B0C97" w14:textId="77777777" w:rsidR="0002185B" w:rsidRPr="00F93614" w:rsidRDefault="0002185B" w:rsidP="0061182F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4C16E0C2" w14:textId="5EE68707" w:rsidR="001D6017" w:rsidRPr="00F93614" w:rsidRDefault="001D6017" w:rsidP="0061182F">
      <w:pPr>
        <w:jc w:val="both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Evaluacija se zasniva na unaprijed definisanim ciljevima i indikatorima iz </w:t>
      </w:r>
      <w:r w:rsidRPr="00F93614">
        <w:rPr>
          <w:rFonts w:ascii="Times New Roman" w:hAnsi="Times New Roman" w:cs="Times New Roman"/>
        </w:rPr>
        <w:fldChar w:fldCharType="begin">
          <w:ffData>
            <w:name w:val="Text22"/>
            <w:enabled/>
            <w:calcOnExit w:val="0"/>
            <w:textInput>
              <w:default w:val="[navesti dokumente]"/>
            </w:textInput>
          </w:ffData>
        </w:fldChar>
      </w:r>
      <w:bookmarkStart w:id="1" w:name="Text22"/>
      <w:r w:rsidRPr="00F93614">
        <w:rPr>
          <w:rFonts w:ascii="Times New Roman" w:hAnsi="Times New Roman" w:cs="Times New Roman"/>
        </w:rPr>
        <w:instrText xml:space="preserve"> FORMTEXT </w:instrText>
      </w:r>
      <w:r w:rsidRPr="00F93614">
        <w:rPr>
          <w:rFonts w:ascii="Times New Roman" w:hAnsi="Times New Roman" w:cs="Times New Roman"/>
        </w:rPr>
      </w:r>
      <w:r w:rsidRPr="00F93614">
        <w:rPr>
          <w:rFonts w:ascii="Times New Roman" w:hAnsi="Times New Roman" w:cs="Times New Roman"/>
        </w:rPr>
        <w:fldChar w:fldCharType="separate"/>
      </w:r>
      <w:r w:rsidRPr="00F93614">
        <w:rPr>
          <w:rFonts w:ascii="Times New Roman" w:hAnsi="Times New Roman" w:cs="Times New Roman"/>
          <w:noProof/>
        </w:rPr>
        <w:t>[navesti dokumente]</w:t>
      </w:r>
      <w:r w:rsidRPr="00F93614">
        <w:rPr>
          <w:rFonts w:ascii="Times New Roman" w:hAnsi="Times New Roman" w:cs="Times New Roman"/>
        </w:rPr>
        <w:fldChar w:fldCharType="end"/>
      </w:r>
      <w:bookmarkEnd w:id="1"/>
      <w:r w:rsidRPr="00F93614">
        <w:rPr>
          <w:rFonts w:ascii="Times New Roman" w:hAnsi="Times New Roman" w:cs="Times New Roman"/>
        </w:rPr>
        <w:t>.</w:t>
      </w:r>
    </w:p>
    <w:p w14:paraId="1243E758" w14:textId="77777777" w:rsidR="00B4356C" w:rsidRPr="00F93614" w:rsidRDefault="00B4356C" w:rsidP="00B4356C">
      <w:pPr>
        <w:rPr>
          <w:rFonts w:ascii="Times New Roman" w:hAnsi="Times New Roman" w:cs="Times New Roman"/>
        </w:rPr>
      </w:pPr>
    </w:p>
    <w:p w14:paraId="7D4F2121" w14:textId="77777777" w:rsidR="00E931FE" w:rsidRPr="00F93614" w:rsidRDefault="00E931FE" w:rsidP="00B4356C">
      <w:pPr>
        <w:rPr>
          <w:rFonts w:ascii="Times New Roman" w:hAnsi="Times New Roman" w:cs="Times New Roman"/>
        </w:rPr>
      </w:pPr>
    </w:p>
    <w:p w14:paraId="520ECB5F" w14:textId="77777777" w:rsidR="00B4356C" w:rsidRPr="00F93614" w:rsidRDefault="00B4356C" w:rsidP="00B4356C">
      <w:pPr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  <w:b/>
          <w:bCs/>
        </w:rPr>
        <w:t>B. METODOLOGIJA EVALUACIJE</w:t>
      </w:r>
    </w:p>
    <w:p w14:paraId="49A5D8DD" w14:textId="35CCC33D" w:rsidR="00B4356C" w:rsidRPr="00F93614" w:rsidRDefault="00000000" w:rsidP="0002185B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30052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85B" w:rsidRPr="00F93614">
            <w:rPr>
              <w:rFonts w:ascii="MS Gothic" w:eastAsia="MS Gothic" w:hAnsi="MS Gothic" w:cs="Times New Roman"/>
            </w:rPr>
            <w:t>☐</w:t>
          </w:r>
        </w:sdtContent>
      </w:sdt>
      <w:r w:rsidR="00B4356C" w:rsidRPr="00F93614">
        <w:rPr>
          <w:rFonts w:ascii="Times New Roman" w:hAnsi="Times New Roman" w:cs="Times New Roman"/>
        </w:rPr>
        <w:t xml:space="preserve"> Analiza periodičnih</w:t>
      </w:r>
      <w:r w:rsidR="00201BDB" w:rsidRPr="00F93614">
        <w:rPr>
          <w:rFonts w:ascii="Times New Roman" w:hAnsi="Times New Roman" w:cs="Times New Roman"/>
        </w:rPr>
        <w:t>, mjesečnih</w:t>
      </w:r>
      <w:r w:rsidR="00B4356C" w:rsidRPr="00F93614">
        <w:rPr>
          <w:rFonts w:ascii="Times New Roman" w:hAnsi="Times New Roman" w:cs="Times New Roman"/>
        </w:rPr>
        <w:t xml:space="preserve"> i završnih izvještaja korisnika</w:t>
      </w:r>
    </w:p>
    <w:p w14:paraId="7A7D7B83" w14:textId="1F099D6D" w:rsidR="00B4356C" w:rsidRPr="00F93614" w:rsidRDefault="00000000" w:rsidP="0002185B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4300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BDB" w:rsidRPr="00F93614">
            <w:rPr>
              <w:rFonts w:ascii="Segoe UI Symbol" w:eastAsia="MS Gothic" w:hAnsi="Segoe UI Symbol" w:cs="Segoe UI Symbol"/>
            </w:rPr>
            <w:t>☐</w:t>
          </w:r>
        </w:sdtContent>
      </w:sdt>
      <w:r w:rsidR="00B4356C" w:rsidRPr="00F93614">
        <w:rPr>
          <w:rFonts w:ascii="Times New Roman" w:hAnsi="Times New Roman" w:cs="Times New Roman"/>
        </w:rPr>
        <w:t xml:space="preserve"> Analiza finansijskih pokazatelja</w:t>
      </w:r>
    </w:p>
    <w:p w14:paraId="222F5ED2" w14:textId="615F0DF3" w:rsidR="00A67E1A" w:rsidRPr="00F93614" w:rsidRDefault="00000000" w:rsidP="0002185B">
      <w:pPr>
        <w:tabs>
          <w:tab w:val="left" w:pos="735"/>
        </w:tabs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2364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E1A" w:rsidRPr="00F93614">
            <w:rPr>
              <w:rFonts w:ascii="Segoe UI Symbol" w:eastAsia="MS Gothic" w:hAnsi="Segoe UI Symbol" w:cs="Segoe UI Symbol"/>
            </w:rPr>
            <w:t>☐</w:t>
          </w:r>
        </w:sdtContent>
      </w:sdt>
      <w:r w:rsidR="00A67E1A" w:rsidRPr="00F93614">
        <w:rPr>
          <w:rFonts w:ascii="Times New Roman" w:hAnsi="Times New Roman" w:cs="Times New Roman"/>
        </w:rPr>
        <w:t xml:space="preserve"> Analiza realizacije indikatora učinka</w:t>
      </w:r>
    </w:p>
    <w:p w14:paraId="353A2C18" w14:textId="429AB0B6" w:rsidR="00E931FE" w:rsidRPr="00F93614" w:rsidRDefault="00000000" w:rsidP="0002185B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8929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BDB" w:rsidRPr="00F93614">
            <w:rPr>
              <w:rFonts w:ascii="Segoe UI Symbol" w:eastAsia="MS Gothic" w:hAnsi="Segoe UI Symbol" w:cs="Segoe UI Symbol"/>
            </w:rPr>
            <w:t>☐</w:t>
          </w:r>
        </w:sdtContent>
      </w:sdt>
      <w:r w:rsidR="00B4356C" w:rsidRPr="00F93614">
        <w:rPr>
          <w:rFonts w:ascii="Times New Roman" w:hAnsi="Times New Roman" w:cs="Times New Roman"/>
        </w:rPr>
        <w:t xml:space="preserve"> Terensk</w:t>
      </w:r>
      <w:r w:rsidR="009418D2" w:rsidRPr="00F93614">
        <w:rPr>
          <w:rFonts w:ascii="Times New Roman" w:hAnsi="Times New Roman" w:cs="Times New Roman"/>
        </w:rPr>
        <w:t xml:space="preserve">e kontrole </w:t>
      </w:r>
      <w:r w:rsidR="00B4356C" w:rsidRPr="00F93614">
        <w:rPr>
          <w:rFonts w:ascii="Times New Roman" w:hAnsi="Times New Roman" w:cs="Times New Roman"/>
        </w:rPr>
        <w:t xml:space="preserve">(navedeni broj: </w:t>
      </w:r>
      <w:r w:rsidR="00E931FE" w:rsidRPr="00F93614">
        <w:rPr>
          <w:rFonts w:ascii="Times New Roman" w:hAnsi="Times New Roman" w:cs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E931FE" w:rsidRPr="00F93614">
        <w:rPr>
          <w:rFonts w:ascii="Times New Roman" w:hAnsi="Times New Roman" w:cs="Times New Roman"/>
        </w:rPr>
        <w:instrText xml:space="preserve"> FORMTEXT </w:instrText>
      </w:r>
      <w:r w:rsidR="00E931FE" w:rsidRPr="00F93614">
        <w:rPr>
          <w:rFonts w:ascii="Times New Roman" w:hAnsi="Times New Roman" w:cs="Times New Roman"/>
        </w:rPr>
      </w:r>
      <w:r w:rsidR="00E931FE" w:rsidRPr="00F93614">
        <w:rPr>
          <w:rFonts w:ascii="Times New Roman" w:hAnsi="Times New Roman" w:cs="Times New Roman"/>
        </w:rPr>
        <w:fldChar w:fldCharType="separate"/>
      </w:r>
      <w:r w:rsidR="00E931FE" w:rsidRPr="00F93614">
        <w:rPr>
          <w:rFonts w:ascii="Times New Roman" w:hAnsi="Times New Roman" w:cs="Times New Roman"/>
          <w:noProof/>
        </w:rPr>
        <w:t> </w:t>
      </w:r>
      <w:r w:rsidR="00E931FE" w:rsidRPr="00F93614">
        <w:rPr>
          <w:rFonts w:ascii="Times New Roman" w:hAnsi="Times New Roman" w:cs="Times New Roman"/>
          <w:noProof/>
        </w:rPr>
        <w:t> </w:t>
      </w:r>
      <w:r w:rsidR="00E931FE" w:rsidRPr="00F93614">
        <w:rPr>
          <w:rFonts w:ascii="Times New Roman" w:hAnsi="Times New Roman" w:cs="Times New Roman"/>
          <w:noProof/>
        </w:rPr>
        <w:t> </w:t>
      </w:r>
      <w:r w:rsidR="00E931FE" w:rsidRPr="00F93614">
        <w:rPr>
          <w:rFonts w:ascii="Times New Roman" w:hAnsi="Times New Roman" w:cs="Times New Roman"/>
          <w:noProof/>
        </w:rPr>
        <w:t> </w:t>
      </w:r>
      <w:r w:rsidR="00E931FE" w:rsidRPr="00F93614">
        <w:rPr>
          <w:rFonts w:ascii="Times New Roman" w:hAnsi="Times New Roman" w:cs="Times New Roman"/>
          <w:noProof/>
        </w:rPr>
        <w:t> </w:t>
      </w:r>
      <w:r w:rsidR="00E931FE" w:rsidRPr="00F93614">
        <w:rPr>
          <w:rFonts w:ascii="Times New Roman" w:hAnsi="Times New Roman" w:cs="Times New Roman"/>
        </w:rPr>
        <w:fldChar w:fldCharType="end"/>
      </w:r>
      <w:r w:rsidR="00B4356C" w:rsidRPr="00F93614">
        <w:rPr>
          <w:rFonts w:ascii="Times New Roman" w:hAnsi="Times New Roman" w:cs="Times New Roman"/>
        </w:rPr>
        <w:t>)</w:t>
      </w:r>
    </w:p>
    <w:p w14:paraId="10F28E19" w14:textId="541FDB2B" w:rsidR="00E931FE" w:rsidRPr="00F93614" w:rsidRDefault="00000000" w:rsidP="0002185B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81466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B9E" w:rsidRPr="00F93614">
            <w:rPr>
              <w:rFonts w:ascii="MS Gothic" w:eastAsia="MS Gothic" w:hAnsi="MS Gothic" w:cs="Times New Roman"/>
            </w:rPr>
            <w:t>☐</w:t>
          </w:r>
        </w:sdtContent>
      </w:sdt>
      <w:r w:rsidR="000E2B9E" w:rsidRPr="00F93614">
        <w:rPr>
          <w:rFonts w:ascii="Times New Roman" w:hAnsi="Times New Roman" w:cs="Times New Roman"/>
        </w:rPr>
        <w:t xml:space="preserve"> Za</w:t>
      </w:r>
      <w:r w:rsidR="00E931FE" w:rsidRPr="00F93614">
        <w:rPr>
          <w:rFonts w:ascii="Times New Roman" w:hAnsi="Times New Roman" w:cs="Times New Roman"/>
        </w:rPr>
        <w:t>pisnici (navedeni broj:</w:t>
      </w:r>
      <w:r w:rsidR="00E931FE" w:rsidRPr="00F93614">
        <w:rPr>
          <w:rFonts w:ascii="Times New Roman" w:hAnsi="Times New Roman" w:cs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 w:rsidR="00E931FE" w:rsidRPr="00F93614">
        <w:rPr>
          <w:rFonts w:ascii="Times New Roman" w:hAnsi="Times New Roman" w:cs="Times New Roman"/>
        </w:rPr>
        <w:instrText xml:space="preserve"> FORMTEXT </w:instrText>
      </w:r>
      <w:r w:rsidR="00E931FE" w:rsidRPr="00F93614">
        <w:rPr>
          <w:rFonts w:ascii="Times New Roman" w:hAnsi="Times New Roman" w:cs="Times New Roman"/>
        </w:rPr>
      </w:r>
      <w:r w:rsidR="00E931FE" w:rsidRPr="00F93614">
        <w:rPr>
          <w:rFonts w:ascii="Times New Roman" w:hAnsi="Times New Roman" w:cs="Times New Roman"/>
        </w:rPr>
        <w:fldChar w:fldCharType="separate"/>
      </w:r>
      <w:r w:rsidR="00E931FE" w:rsidRPr="00F93614">
        <w:rPr>
          <w:rFonts w:ascii="Times New Roman" w:hAnsi="Times New Roman" w:cs="Times New Roman"/>
          <w:noProof/>
        </w:rPr>
        <w:t> </w:t>
      </w:r>
      <w:r w:rsidR="00E931FE" w:rsidRPr="00F93614">
        <w:rPr>
          <w:rFonts w:ascii="Times New Roman" w:hAnsi="Times New Roman" w:cs="Times New Roman"/>
          <w:noProof/>
        </w:rPr>
        <w:t> </w:t>
      </w:r>
      <w:r w:rsidR="00E931FE" w:rsidRPr="00F93614">
        <w:rPr>
          <w:rFonts w:ascii="Times New Roman" w:hAnsi="Times New Roman" w:cs="Times New Roman"/>
          <w:noProof/>
        </w:rPr>
        <w:t> </w:t>
      </w:r>
      <w:r w:rsidR="00E931FE" w:rsidRPr="00F93614">
        <w:rPr>
          <w:rFonts w:ascii="Times New Roman" w:hAnsi="Times New Roman" w:cs="Times New Roman"/>
          <w:noProof/>
        </w:rPr>
        <w:t> </w:t>
      </w:r>
      <w:r w:rsidR="00E931FE" w:rsidRPr="00F93614">
        <w:rPr>
          <w:rFonts w:ascii="Times New Roman" w:hAnsi="Times New Roman" w:cs="Times New Roman"/>
          <w:noProof/>
        </w:rPr>
        <w:t> </w:t>
      </w:r>
      <w:r w:rsidR="00E931FE" w:rsidRPr="00F93614">
        <w:rPr>
          <w:rFonts w:ascii="Times New Roman" w:hAnsi="Times New Roman" w:cs="Times New Roman"/>
        </w:rPr>
        <w:fldChar w:fldCharType="end"/>
      </w:r>
      <w:bookmarkEnd w:id="2"/>
      <w:r w:rsidR="00E931FE" w:rsidRPr="00F93614">
        <w:rPr>
          <w:rFonts w:ascii="Times New Roman" w:hAnsi="Times New Roman" w:cs="Times New Roman"/>
        </w:rPr>
        <w:t>)</w:t>
      </w:r>
    </w:p>
    <w:p w14:paraId="5FC81587" w14:textId="751CF015" w:rsidR="00B4356C" w:rsidRPr="00F93614" w:rsidRDefault="00000000" w:rsidP="0002185B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5313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BDB" w:rsidRPr="00F93614">
            <w:rPr>
              <w:rFonts w:ascii="Segoe UI Symbol" w:eastAsia="MS Gothic" w:hAnsi="Segoe UI Symbol" w:cs="Segoe UI Symbol"/>
            </w:rPr>
            <w:t>☐</w:t>
          </w:r>
        </w:sdtContent>
      </w:sdt>
      <w:r w:rsidR="00B4356C" w:rsidRPr="00F93614">
        <w:rPr>
          <w:rFonts w:ascii="Times New Roman" w:hAnsi="Times New Roman" w:cs="Times New Roman"/>
        </w:rPr>
        <w:t xml:space="preserve"> Ankete / intervjui sa korisnicima projekata</w:t>
      </w:r>
    </w:p>
    <w:p w14:paraId="7FE9F8A2" w14:textId="77777777" w:rsidR="00A67E1A" w:rsidRPr="00F93614" w:rsidRDefault="00000000" w:rsidP="0002185B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95217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BDB" w:rsidRPr="00F93614">
            <w:rPr>
              <w:rFonts w:ascii="Segoe UI Symbol" w:eastAsia="MS Gothic" w:hAnsi="Segoe UI Symbol" w:cs="Segoe UI Symbol"/>
            </w:rPr>
            <w:t>☐</w:t>
          </w:r>
        </w:sdtContent>
      </w:sdt>
      <w:r w:rsidR="00B4356C" w:rsidRPr="00F93614">
        <w:rPr>
          <w:rFonts w:ascii="Times New Roman" w:hAnsi="Times New Roman" w:cs="Times New Roman"/>
        </w:rPr>
        <w:t xml:space="preserve"> </w:t>
      </w:r>
      <w:r w:rsidR="00A67E1A" w:rsidRPr="00F93614">
        <w:rPr>
          <w:rFonts w:ascii="Times New Roman" w:hAnsi="Times New Roman" w:cs="Times New Roman"/>
        </w:rPr>
        <w:t>Komparativna analiza planiranih i ostvarenih rezultata</w:t>
      </w:r>
    </w:p>
    <w:p w14:paraId="78E66CB0" w14:textId="3F537630" w:rsidR="00B4356C" w:rsidRPr="00F93614" w:rsidRDefault="00000000" w:rsidP="0002185B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78438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BDB" w:rsidRPr="00F93614">
            <w:rPr>
              <w:rFonts w:ascii="Segoe UI Symbol" w:eastAsia="MS Gothic" w:hAnsi="Segoe UI Symbol" w:cs="Segoe UI Symbol"/>
            </w:rPr>
            <w:t>☐</w:t>
          </w:r>
        </w:sdtContent>
      </w:sdt>
      <w:r w:rsidR="00B4356C" w:rsidRPr="00F93614">
        <w:rPr>
          <w:rFonts w:ascii="Times New Roman" w:hAnsi="Times New Roman" w:cs="Times New Roman"/>
        </w:rPr>
        <w:t xml:space="preserve"> Drugo: </w:t>
      </w:r>
      <w:r w:rsidR="00201BDB" w:rsidRPr="00F93614">
        <w:rPr>
          <w:rFonts w:ascii="Times New Roman" w:hAnsi="Times New Roman"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201BDB" w:rsidRPr="00F93614">
        <w:rPr>
          <w:rFonts w:ascii="Times New Roman" w:hAnsi="Times New Roman" w:cs="Times New Roman"/>
        </w:rPr>
        <w:instrText xml:space="preserve"> FORMTEXT </w:instrText>
      </w:r>
      <w:r w:rsidR="00201BDB" w:rsidRPr="00F93614">
        <w:rPr>
          <w:rFonts w:ascii="Times New Roman" w:hAnsi="Times New Roman" w:cs="Times New Roman"/>
        </w:rPr>
      </w:r>
      <w:r w:rsidR="00201BDB" w:rsidRPr="00F93614">
        <w:rPr>
          <w:rFonts w:ascii="Times New Roman" w:hAnsi="Times New Roman" w:cs="Times New Roman"/>
        </w:rPr>
        <w:fldChar w:fldCharType="separate"/>
      </w:r>
      <w:r w:rsidR="00201BDB" w:rsidRPr="00F93614">
        <w:rPr>
          <w:rFonts w:ascii="Times New Roman" w:hAnsi="Times New Roman" w:cs="Times New Roman"/>
          <w:noProof/>
        </w:rPr>
        <w:t> </w:t>
      </w:r>
      <w:r w:rsidR="00201BDB" w:rsidRPr="00F93614">
        <w:rPr>
          <w:rFonts w:ascii="Times New Roman" w:hAnsi="Times New Roman" w:cs="Times New Roman"/>
          <w:noProof/>
        </w:rPr>
        <w:t> </w:t>
      </w:r>
      <w:r w:rsidR="00201BDB" w:rsidRPr="00F93614">
        <w:rPr>
          <w:rFonts w:ascii="Times New Roman" w:hAnsi="Times New Roman" w:cs="Times New Roman"/>
          <w:noProof/>
        </w:rPr>
        <w:t> </w:t>
      </w:r>
      <w:r w:rsidR="00201BDB" w:rsidRPr="00F93614">
        <w:rPr>
          <w:rFonts w:ascii="Times New Roman" w:hAnsi="Times New Roman" w:cs="Times New Roman"/>
          <w:noProof/>
        </w:rPr>
        <w:t> </w:t>
      </w:r>
      <w:r w:rsidR="00201BDB" w:rsidRPr="00F93614">
        <w:rPr>
          <w:rFonts w:ascii="Times New Roman" w:hAnsi="Times New Roman" w:cs="Times New Roman"/>
          <w:noProof/>
        </w:rPr>
        <w:t> </w:t>
      </w:r>
      <w:r w:rsidR="00201BDB" w:rsidRPr="00F93614">
        <w:rPr>
          <w:rFonts w:ascii="Times New Roman" w:hAnsi="Times New Roman" w:cs="Times New Roman"/>
        </w:rPr>
        <w:fldChar w:fldCharType="end"/>
      </w:r>
      <w:bookmarkEnd w:id="3"/>
    </w:p>
    <w:p w14:paraId="6BFF84CE" w14:textId="77777777" w:rsidR="0061182F" w:rsidRPr="00F93614" w:rsidRDefault="0061182F" w:rsidP="0002185B">
      <w:pPr>
        <w:spacing w:after="0"/>
        <w:rPr>
          <w:rFonts w:ascii="Times New Roman" w:hAnsi="Times New Roman" w:cs="Times New Roman"/>
        </w:rPr>
      </w:pPr>
    </w:p>
    <w:p w14:paraId="6F60C195" w14:textId="77777777" w:rsidR="00B4356C" w:rsidRPr="00F93614" w:rsidRDefault="00B4356C" w:rsidP="00B4356C">
      <w:pPr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  <w:b/>
          <w:bCs/>
        </w:rPr>
        <w:t>C. REZULTATI EVALUACIJE</w:t>
      </w:r>
    </w:p>
    <w:p w14:paraId="3BA02B77" w14:textId="6EB41B96" w:rsidR="0002185B" w:rsidRPr="00F93614" w:rsidRDefault="00B4356C" w:rsidP="0002185B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1. </w:t>
      </w:r>
      <w:r w:rsidR="0002185B" w:rsidRPr="00F93614">
        <w:rPr>
          <w:rFonts w:ascii="Times New Roman" w:hAnsi="Times New Roman" w:cs="Times New Roman"/>
        </w:rPr>
        <w:t>Analiza ostvarenja ciljeva i indikatora</w:t>
      </w:r>
    </w:p>
    <w:p w14:paraId="22C286DF" w14:textId="5C7F0C26" w:rsidR="0002185B" w:rsidRPr="00F93614" w:rsidRDefault="0002185B" w:rsidP="0002185B">
      <w:pPr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</w:rPr>
        <w:t>1.1. Doprinos projekata programskim ciljevima</w:t>
      </w:r>
      <w:r w:rsidRPr="00F93614">
        <w:rPr>
          <w:rFonts w:ascii="Times New Roman" w:hAnsi="Times New Roman" w:cs="Times New Roman"/>
          <w:b/>
          <w:bCs/>
        </w:rPr>
        <w:t> </w:t>
      </w: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2396"/>
        <w:gridCol w:w="2398"/>
        <w:gridCol w:w="2416"/>
      </w:tblGrid>
      <w:tr w:rsidR="0002185B" w:rsidRPr="00F93614" w14:paraId="5C79963C" w14:textId="77777777" w:rsidTr="0002185B">
        <w:trPr>
          <w:tblCellSpacing w:w="20" w:type="dxa"/>
        </w:trPr>
        <w:tc>
          <w:tcPr>
            <w:tcW w:w="2364" w:type="dxa"/>
            <w:shd w:val="clear" w:color="auto" w:fill="D9F2D0" w:themeFill="accent6" w:themeFillTint="33"/>
          </w:tcPr>
          <w:p w14:paraId="59CB927C" w14:textId="70A8D632" w:rsidR="0002185B" w:rsidRPr="00F93614" w:rsidRDefault="0002185B" w:rsidP="000218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Programski cilj</w:t>
            </w:r>
          </w:p>
        </w:tc>
        <w:tc>
          <w:tcPr>
            <w:tcW w:w="2356" w:type="dxa"/>
            <w:shd w:val="clear" w:color="auto" w:fill="D9F2D0" w:themeFill="accent6" w:themeFillTint="33"/>
          </w:tcPr>
          <w:p w14:paraId="71BF737D" w14:textId="4775C216" w:rsidR="0002185B" w:rsidRPr="00F93614" w:rsidRDefault="0002185B" w:rsidP="000218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Broj projekata koji doprinose cilju</w:t>
            </w:r>
          </w:p>
        </w:tc>
        <w:tc>
          <w:tcPr>
            <w:tcW w:w="2358" w:type="dxa"/>
            <w:shd w:val="clear" w:color="auto" w:fill="D9F2D0" w:themeFill="accent6" w:themeFillTint="33"/>
          </w:tcPr>
          <w:p w14:paraId="58BE7772" w14:textId="44DF4CE7" w:rsidR="0002185B" w:rsidRPr="00F93614" w:rsidRDefault="0002185B" w:rsidP="000218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Ukupno dodjeljena sredstva</w:t>
            </w:r>
          </w:p>
        </w:tc>
        <w:tc>
          <w:tcPr>
            <w:tcW w:w="2356" w:type="dxa"/>
            <w:shd w:val="clear" w:color="auto" w:fill="D9F2D0" w:themeFill="accent6" w:themeFillTint="33"/>
          </w:tcPr>
          <w:p w14:paraId="1DF94621" w14:textId="702331FB" w:rsidR="0002185B" w:rsidRPr="00F93614" w:rsidRDefault="0002185B" w:rsidP="000218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Opis doprinosa</w:t>
            </w:r>
          </w:p>
        </w:tc>
      </w:tr>
      <w:tr w:rsidR="0002185B" w:rsidRPr="00F93614" w14:paraId="30ABA8C4" w14:textId="77777777" w:rsidTr="0002185B">
        <w:trPr>
          <w:tblCellSpacing w:w="20" w:type="dxa"/>
        </w:trPr>
        <w:tc>
          <w:tcPr>
            <w:tcW w:w="2364" w:type="dxa"/>
          </w:tcPr>
          <w:p w14:paraId="3F856260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14:paraId="7B1BC9E6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14:paraId="741D7244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14:paraId="28B58255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</w:tr>
      <w:tr w:rsidR="0002185B" w:rsidRPr="00F93614" w14:paraId="49A62F91" w14:textId="77777777" w:rsidTr="0002185B">
        <w:trPr>
          <w:tblCellSpacing w:w="20" w:type="dxa"/>
        </w:trPr>
        <w:tc>
          <w:tcPr>
            <w:tcW w:w="2364" w:type="dxa"/>
          </w:tcPr>
          <w:p w14:paraId="44762984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14:paraId="04237D48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14:paraId="6089DBD7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14:paraId="23C3B926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</w:tr>
      <w:tr w:rsidR="0002185B" w:rsidRPr="00F93614" w14:paraId="7B371D51" w14:textId="77777777" w:rsidTr="0002185B">
        <w:trPr>
          <w:tblCellSpacing w:w="20" w:type="dxa"/>
        </w:trPr>
        <w:tc>
          <w:tcPr>
            <w:tcW w:w="2364" w:type="dxa"/>
          </w:tcPr>
          <w:p w14:paraId="077BA1D3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14:paraId="2CFBCE75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14:paraId="532C17D3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14:paraId="5D9AD1C4" w14:textId="77777777" w:rsidR="0002185B" w:rsidRPr="00F93614" w:rsidRDefault="0002185B" w:rsidP="00727815">
            <w:pPr>
              <w:rPr>
                <w:rFonts w:ascii="Times New Roman" w:hAnsi="Times New Roman" w:cs="Times New Roman"/>
              </w:rPr>
            </w:pPr>
          </w:p>
        </w:tc>
      </w:tr>
    </w:tbl>
    <w:p w14:paraId="1B97C084" w14:textId="77777777" w:rsidR="0061182F" w:rsidRPr="00F93614" w:rsidRDefault="0061182F" w:rsidP="0002185B">
      <w:pPr>
        <w:rPr>
          <w:rFonts w:ascii="Times New Roman" w:hAnsi="Times New Roman" w:cs="Times New Roman"/>
        </w:rPr>
      </w:pPr>
    </w:p>
    <w:p w14:paraId="657E697D" w14:textId="7B5F6F48" w:rsidR="0002185B" w:rsidRPr="00F93614" w:rsidRDefault="0002185B" w:rsidP="0002185B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1.2. Ostvarenje indikatora</w:t>
      </w:r>
      <w:r w:rsidR="00107ECE" w:rsidRPr="00F93614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7"/>
      </w:tblGrid>
      <w:tr w:rsidR="00107ECE" w:rsidRPr="00F93614" w14:paraId="657AD6F2" w14:textId="771B8900" w:rsidTr="00207F7E">
        <w:trPr>
          <w:tblCellSpacing w:w="20" w:type="dxa"/>
        </w:trPr>
        <w:tc>
          <w:tcPr>
            <w:tcW w:w="1866" w:type="dxa"/>
            <w:shd w:val="clear" w:color="auto" w:fill="D9F2D0" w:themeFill="accent6" w:themeFillTint="33"/>
          </w:tcPr>
          <w:p w14:paraId="067D288D" w14:textId="4A1FF1AF" w:rsidR="00107ECE" w:rsidRPr="00F93614" w:rsidRDefault="00107ECE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Programski cilj / Projekt</w:t>
            </w:r>
          </w:p>
        </w:tc>
        <w:tc>
          <w:tcPr>
            <w:tcW w:w="1886" w:type="dxa"/>
            <w:shd w:val="clear" w:color="auto" w:fill="D9F2D0" w:themeFill="accent6" w:themeFillTint="33"/>
          </w:tcPr>
          <w:p w14:paraId="0A895E20" w14:textId="29CBCBB6" w:rsidR="00107ECE" w:rsidRPr="00F93614" w:rsidRDefault="00107ECE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Planirani indikator</w:t>
            </w:r>
          </w:p>
        </w:tc>
        <w:tc>
          <w:tcPr>
            <w:tcW w:w="1886" w:type="dxa"/>
            <w:shd w:val="clear" w:color="auto" w:fill="D9F2D0" w:themeFill="accent6" w:themeFillTint="33"/>
          </w:tcPr>
          <w:p w14:paraId="52ECAE3E" w14:textId="0F2400CD" w:rsidR="00107ECE" w:rsidRPr="00F93614" w:rsidRDefault="00107ECE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Ostvareni indikator</w:t>
            </w:r>
          </w:p>
        </w:tc>
        <w:tc>
          <w:tcPr>
            <w:tcW w:w="1886" w:type="dxa"/>
            <w:shd w:val="clear" w:color="auto" w:fill="D9F2D0" w:themeFill="accent6" w:themeFillTint="33"/>
          </w:tcPr>
          <w:p w14:paraId="5CE55857" w14:textId="1A945DA2" w:rsidR="00107ECE" w:rsidRPr="00F93614" w:rsidRDefault="00107ECE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Stepen ostvarenja</w:t>
            </w:r>
            <w:r w:rsidRPr="00F93614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  <w:tc>
          <w:tcPr>
            <w:tcW w:w="1867" w:type="dxa"/>
            <w:shd w:val="clear" w:color="auto" w:fill="D9F2D0" w:themeFill="accent6" w:themeFillTint="33"/>
          </w:tcPr>
          <w:p w14:paraId="7663AD72" w14:textId="2FA22608" w:rsidR="00107ECE" w:rsidRPr="00F93614" w:rsidRDefault="00107ECE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Strateški cilj</w:t>
            </w:r>
          </w:p>
        </w:tc>
      </w:tr>
      <w:tr w:rsidR="00107ECE" w:rsidRPr="00F93614" w14:paraId="2AC52729" w14:textId="6901F6B5" w:rsidTr="00207F7E">
        <w:trPr>
          <w:tblCellSpacing w:w="20" w:type="dxa"/>
        </w:trPr>
        <w:tc>
          <w:tcPr>
            <w:tcW w:w="1866" w:type="dxa"/>
          </w:tcPr>
          <w:p w14:paraId="3494FDD9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52DB31F1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3E17C8A9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3179DAA1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0B62672E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</w:tr>
      <w:tr w:rsidR="00107ECE" w:rsidRPr="00F93614" w14:paraId="33FE8619" w14:textId="591D18FD" w:rsidTr="00207F7E">
        <w:trPr>
          <w:tblCellSpacing w:w="20" w:type="dxa"/>
        </w:trPr>
        <w:tc>
          <w:tcPr>
            <w:tcW w:w="1866" w:type="dxa"/>
          </w:tcPr>
          <w:p w14:paraId="687C0D1C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7A0FD45E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4C531B40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2B493EE4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4C54947A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</w:tr>
      <w:tr w:rsidR="00107ECE" w:rsidRPr="00F93614" w14:paraId="58B3F805" w14:textId="63D0DBBE" w:rsidTr="00207F7E">
        <w:trPr>
          <w:tblCellSpacing w:w="20" w:type="dxa"/>
        </w:trPr>
        <w:tc>
          <w:tcPr>
            <w:tcW w:w="1866" w:type="dxa"/>
          </w:tcPr>
          <w:p w14:paraId="466B3BAF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1ADD70CF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3C3D6C92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1B7AFFCC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5E8AF68B" w14:textId="77777777" w:rsidR="00107ECE" w:rsidRPr="00F93614" w:rsidRDefault="00107ECE" w:rsidP="00727815">
            <w:pPr>
              <w:rPr>
                <w:rFonts w:ascii="Times New Roman" w:hAnsi="Times New Roman" w:cs="Times New Roman"/>
              </w:rPr>
            </w:pPr>
          </w:p>
        </w:tc>
      </w:tr>
    </w:tbl>
    <w:p w14:paraId="379E6D97" w14:textId="3DA1CACF" w:rsidR="0002185B" w:rsidRPr="00F93614" w:rsidRDefault="0002185B" w:rsidP="00B4356C">
      <w:pPr>
        <w:rPr>
          <w:rFonts w:ascii="Times New Roman" w:hAnsi="Times New Roman" w:cs="Times New Roman"/>
        </w:rPr>
      </w:pPr>
    </w:p>
    <w:p w14:paraId="5320B4ED" w14:textId="5FBC9509" w:rsidR="00A67E1A" w:rsidRPr="00F93614" w:rsidRDefault="00A67E1A" w:rsidP="00B4356C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  <w:b/>
          <w:bCs/>
        </w:rPr>
        <w:t>Opis i ključni nalazi:</w:t>
      </w:r>
      <w:r w:rsidRPr="00F93614">
        <w:rPr>
          <w:rFonts w:ascii="Times New Roman" w:hAnsi="Times New Roman" w:cs="Times New Roman"/>
        </w:rPr>
        <w:t xml:space="preserve"> </w:t>
      </w:r>
      <w:r w:rsidRPr="00F93614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>
              <w:default w:val="[analiza doprinosa projekata ciljevima i odstupanja]"/>
            </w:textInput>
          </w:ffData>
        </w:fldChar>
      </w:r>
      <w:bookmarkStart w:id="4" w:name="Text23"/>
      <w:r w:rsidRPr="00F93614">
        <w:rPr>
          <w:rFonts w:ascii="Times New Roman" w:hAnsi="Times New Roman" w:cs="Times New Roman"/>
        </w:rPr>
        <w:instrText xml:space="preserve"> FORMTEXT </w:instrText>
      </w:r>
      <w:r w:rsidRPr="00F93614">
        <w:rPr>
          <w:rFonts w:ascii="Times New Roman" w:hAnsi="Times New Roman" w:cs="Times New Roman"/>
        </w:rPr>
      </w:r>
      <w:r w:rsidRPr="00F93614">
        <w:rPr>
          <w:rFonts w:ascii="Times New Roman" w:hAnsi="Times New Roman" w:cs="Times New Roman"/>
        </w:rPr>
        <w:fldChar w:fldCharType="separate"/>
      </w:r>
      <w:r w:rsidRPr="00F93614">
        <w:rPr>
          <w:rFonts w:ascii="Times New Roman" w:hAnsi="Times New Roman" w:cs="Times New Roman"/>
          <w:noProof/>
        </w:rPr>
        <w:t>[analiza doprinosa projekata ciljevima i odstupanja]</w:t>
      </w:r>
      <w:r w:rsidRPr="00F93614">
        <w:rPr>
          <w:rFonts w:ascii="Times New Roman" w:hAnsi="Times New Roman" w:cs="Times New Roman"/>
        </w:rPr>
        <w:fldChar w:fldCharType="end"/>
      </w:r>
      <w:bookmarkEnd w:id="4"/>
    </w:p>
    <w:p w14:paraId="70904FA3" w14:textId="7F669871" w:rsidR="00B4356C" w:rsidRPr="00F93614" w:rsidRDefault="00B4356C" w:rsidP="00B4356C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2. Analiza finansijskih pokazatelja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1"/>
        <w:gridCol w:w="5030"/>
      </w:tblGrid>
      <w:tr w:rsidR="00201BDB" w:rsidRPr="00F93614" w14:paraId="252E197A" w14:textId="77777777" w:rsidTr="0061182F">
        <w:trPr>
          <w:trHeight w:val="454"/>
          <w:tblCellSpacing w:w="20" w:type="dxa"/>
        </w:trPr>
        <w:tc>
          <w:tcPr>
            <w:tcW w:w="4541" w:type="dxa"/>
            <w:shd w:val="clear" w:color="auto" w:fill="D9F2D0" w:themeFill="accent6" w:themeFillTint="33"/>
            <w:vAlign w:val="center"/>
          </w:tcPr>
          <w:p w14:paraId="2279E9C4" w14:textId="11B14A56" w:rsidR="00201BDB" w:rsidRPr="00F93614" w:rsidRDefault="00201BDB" w:rsidP="00E931FE">
            <w:pPr>
              <w:tabs>
                <w:tab w:val="num" w:pos="360"/>
              </w:tabs>
              <w:ind w:left="-102" w:right="260" w:hanging="1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4970" w:type="dxa"/>
            <w:shd w:val="clear" w:color="auto" w:fill="D9F2D0" w:themeFill="accent6" w:themeFillTint="33"/>
            <w:vAlign w:val="center"/>
          </w:tcPr>
          <w:p w14:paraId="3A09CDEF" w14:textId="714841B6" w:rsidR="00201BDB" w:rsidRPr="00F93614" w:rsidRDefault="00201BDB" w:rsidP="00E931FE">
            <w:pPr>
              <w:ind w:left="738"/>
              <w:jc w:val="center"/>
              <w:rPr>
                <w:rFonts w:ascii="Times New Roman" w:hAnsi="Times New Roman" w:cs="Times New Roman"/>
                <w:b/>
              </w:rPr>
            </w:pPr>
            <w:r w:rsidRPr="00F93614">
              <w:rPr>
                <w:rFonts w:ascii="Times New Roman" w:hAnsi="Times New Roman" w:cs="Times New Roman"/>
                <w:b/>
              </w:rPr>
              <w:t>Iznos KM</w:t>
            </w:r>
          </w:p>
        </w:tc>
      </w:tr>
      <w:tr w:rsidR="00201BDB" w:rsidRPr="00F93614" w14:paraId="3884226C" w14:textId="77777777" w:rsidTr="0061182F">
        <w:trPr>
          <w:trHeight w:val="454"/>
          <w:tblCellSpacing w:w="20" w:type="dxa"/>
        </w:trPr>
        <w:tc>
          <w:tcPr>
            <w:tcW w:w="4541" w:type="dxa"/>
            <w:shd w:val="clear" w:color="auto" w:fill="D9F2D0" w:themeFill="accent6" w:themeFillTint="33"/>
            <w:vAlign w:val="center"/>
          </w:tcPr>
          <w:p w14:paraId="74941404" w14:textId="386961C7" w:rsidR="00201BDB" w:rsidRPr="00F93614" w:rsidRDefault="00201BDB" w:rsidP="00727815">
            <w:pPr>
              <w:ind w:left="-120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Planirana sredstva za dodjelu:</w:t>
            </w:r>
          </w:p>
        </w:tc>
        <w:tc>
          <w:tcPr>
            <w:tcW w:w="4970" w:type="dxa"/>
            <w:vAlign w:val="center"/>
          </w:tcPr>
          <w:p w14:paraId="6FD0CE38" w14:textId="77777777" w:rsidR="00201BDB" w:rsidRPr="00F93614" w:rsidRDefault="00201BDB" w:rsidP="00727815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201BDB" w:rsidRPr="00F93614" w14:paraId="13571117" w14:textId="77777777" w:rsidTr="0061182F">
        <w:trPr>
          <w:trHeight w:val="328"/>
          <w:tblCellSpacing w:w="20" w:type="dxa"/>
        </w:trPr>
        <w:tc>
          <w:tcPr>
            <w:tcW w:w="4541" w:type="dxa"/>
            <w:shd w:val="clear" w:color="auto" w:fill="D9F2D0" w:themeFill="accent6" w:themeFillTint="33"/>
            <w:vAlign w:val="center"/>
          </w:tcPr>
          <w:p w14:paraId="40294840" w14:textId="23F7D266" w:rsidR="00201BDB" w:rsidRPr="00F93614" w:rsidRDefault="00596C98" w:rsidP="00727815">
            <w:pPr>
              <w:ind w:left="-120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Ugovorena sredstva</w:t>
            </w:r>
            <w:r w:rsidR="00201BDB" w:rsidRPr="00F9361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70" w:type="dxa"/>
            <w:vAlign w:val="center"/>
          </w:tcPr>
          <w:p w14:paraId="17EDA81D" w14:textId="754F659F" w:rsidR="00201BDB" w:rsidRPr="00F93614" w:rsidRDefault="00201BDB" w:rsidP="00727815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201BDB" w:rsidRPr="00F93614" w14:paraId="605BBFC0" w14:textId="77777777" w:rsidTr="0061182F">
        <w:trPr>
          <w:trHeight w:val="454"/>
          <w:tblCellSpacing w:w="20" w:type="dxa"/>
        </w:trPr>
        <w:tc>
          <w:tcPr>
            <w:tcW w:w="4541" w:type="dxa"/>
            <w:shd w:val="clear" w:color="auto" w:fill="D9F2D0" w:themeFill="accent6" w:themeFillTint="33"/>
            <w:vAlign w:val="center"/>
          </w:tcPr>
          <w:p w14:paraId="0E376DCF" w14:textId="0C810393" w:rsidR="00201BDB" w:rsidRPr="00F93614" w:rsidRDefault="00596C98" w:rsidP="00727815">
            <w:pPr>
              <w:ind w:left="-120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Stvarno utrošena sredstva (od strane korisnika)</w:t>
            </w:r>
            <w:r w:rsidR="00201BDB" w:rsidRPr="00F9361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70" w:type="dxa"/>
            <w:vAlign w:val="center"/>
          </w:tcPr>
          <w:p w14:paraId="7F7C587D" w14:textId="77777777" w:rsidR="00201BDB" w:rsidRPr="00F93614" w:rsidRDefault="00201BDB" w:rsidP="00727815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596C98" w:rsidRPr="00F93614" w14:paraId="480BB271" w14:textId="77777777" w:rsidTr="0061182F">
        <w:trPr>
          <w:trHeight w:val="454"/>
          <w:tblCellSpacing w:w="20" w:type="dxa"/>
        </w:trPr>
        <w:tc>
          <w:tcPr>
            <w:tcW w:w="4541" w:type="dxa"/>
            <w:shd w:val="clear" w:color="auto" w:fill="D9F2D0" w:themeFill="accent6" w:themeFillTint="33"/>
            <w:vAlign w:val="center"/>
          </w:tcPr>
          <w:p w14:paraId="75FBF6E9" w14:textId="454C73F4" w:rsidR="00596C98" w:rsidRPr="00F93614" w:rsidRDefault="00596C98" w:rsidP="00727815">
            <w:pPr>
              <w:ind w:left="-120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Neutrošena / vraćena sredstva</w:t>
            </w:r>
          </w:p>
        </w:tc>
        <w:tc>
          <w:tcPr>
            <w:tcW w:w="4970" w:type="dxa"/>
            <w:vAlign w:val="center"/>
          </w:tcPr>
          <w:p w14:paraId="5E3C3D62" w14:textId="77777777" w:rsidR="00596C98" w:rsidRPr="00F93614" w:rsidRDefault="00596C98" w:rsidP="00727815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</w:tbl>
    <w:p w14:paraId="717A464D" w14:textId="77777777" w:rsidR="0061182F" w:rsidRPr="00F93614" w:rsidRDefault="0061182F" w:rsidP="00B4356C">
      <w:pPr>
        <w:rPr>
          <w:rFonts w:ascii="Times New Roman" w:hAnsi="Times New Roman" w:cs="Times New Roman"/>
          <w:b/>
          <w:bCs/>
        </w:rPr>
      </w:pPr>
    </w:p>
    <w:p w14:paraId="112F1970" w14:textId="533D4B30" w:rsidR="00A67E1A" w:rsidRPr="00F93614" w:rsidRDefault="00A67E1A" w:rsidP="00B4356C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  <w:b/>
          <w:bCs/>
        </w:rPr>
        <w:t>Stopa izvršenja (utrošeno / planirano):</w:t>
      </w:r>
      <w:r w:rsidRPr="00F93614">
        <w:rPr>
          <w:rFonts w:ascii="Times New Roman" w:hAnsi="Times New Roman" w:cs="Times New Roman"/>
        </w:rPr>
        <w:t xml:space="preserve"> </w:t>
      </w:r>
      <w:r w:rsidRPr="00F93614">
        <w:rPr>
          <w:rFonts w:ascii="Times New Roman" w:hAnsi="Times New Roman" w:cs="Times New Roman"/>
        </w:rPr>
        <w:fldChar w:fldCharType="begin">
          <w:ffData>
            <w:name w:val="Text24"/>
            <w:enabled/>
            <w:calcOnExit w:val="0"/>
            <w:textInput>
              <w:default w:val="[ % i opis i analiza odstupanja]"/>
            </w:textInput>
          </w:ffData>
        </w:fldChar>
      </w:r>
      <w:bookmarkStart w:id="5" w:name="Text24"/>
      <w:r w:rsidRPr="00F93614">
        <w:rPr>
          <w:rFonts w:ascii="Times New Roman" w:hAnsi="Times New Roman" w:cs="Times New Roman"/>
        </w:rPr>
        <w:instrText xml:space="preserve"> FORMTEXT </w:instrText>
      </w:r>
      <w:r w:rsidRPr="00F93614">
        <w:rPr>
          <w:rFonts w:ascii="Times New Roman" w:hAnsi="Times New Roman" w:cs="Times New Roman"/>
        </w:rPr>
      </w:r>
      <w:r w:rsidRPr="00F93614">
        <w:rPr>
          <w:rFonts w:ascii="Times New Roman" w:hAnsi="Times New Roman" w:cs="Times New Roman"/>
        </w:rPr>
        <w:fldChar w:fldCharType="separate"/>
      </w:r>
      <w:r w:rsidRPr="00F93614">
        <w:rPr>
          <w:rFonts w:ascii="Times New Roman" w:hAnsi="Times New Roman" w:cs="Times New Roman"/>
          <w:noProof/>
        </w:rPr>
        <w:t>[ % i opis i analiza odstupanja]</w:t>
      </w:r>
      <w:r w:rsidRPr="00F93614">
        <w:rPr>
          <w:rFonts w:ascii="Times New Roman" w:hAnsi="Times New Roman" w:cs="Times New Roman"/>
        </w:rPr>
        <w:fldChar w:fldCharType="end"/>
      </w:r>
      <w:bookmarkEnd w:id="5"/>
    </w:p>
    <w:p w14:paraId="45939809" w14:textId="1DF31C8A" w:rsidR="00B4356C" w:rsidRPr="00F93614" w:rsidRDefault="00B4356C" w:rsidP="00B4356C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3. Analiza učinkovitosti (odnos utrošenih sredstava i ostvarenih rezultata)</w:t>
      </w: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1925"/>
        <w:gridCol w:w="1926"/>
        <w:gridCol w:w="1918"/>
        <w:gridCol w:w="1926"/>
      </w:tblGrid>
      <w:tr w:rsidR="00596C98" w:rsidRPr="00F93614" w14:paraId="13DE519A" w14:textId="77777777" w:rsidTr="00207F7E">
        <w:trPr>
          <w:tblCellSpacing w:w="20" w:type="dxa"/>
        </w:trPr>
        <w:tc>
          <w:tcPr>
            <w:tcW w:w="1879" w:type="dxa"/>
            <w:shd w:val="clear" w:color="auto" w:fill="D9F2D0" w:themeFill="accent6" w:themeFillTint="33"/>
          </w:tcPr>
          <w:p w14:paraId="122928F9" w14:textId="489A04E4" w:rsidR="00596C98" w:rsidRPr="00F93614" w:rsidRDefault="00596C98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Rezultat / indikator</w:t>
            </w:r>
            <w:r w:rsidR="00C91361" w:rsidRPr="00F9361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85" w:type="dxa"/>
            <w:shd w:val="clear" w:color="auto" w:fill="D9F2D0" w:themeFill="accent6" w:themeFillTint="33"/>
          </w:tcPr>
          <w:p w14:paraId="5015A615" w14:textId="4652FBF1" w:rsidR="00596C98" w:rsidRPr="00F93614" w:rsidRDefault="00596C98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Planirana vrijednost</w:t>
            </w:r>
          </w:p>
        </w:tc>
        <w:tc>
          <w:tcPr>
            <w:tcW w:w="1886" w:type="dxa"/>
            <w:shd w:val="clear" w:color="auto" w:fill="D9F2D0" w:themeFill="accent6" w:themeFillTint="33"/>
          </w:tcPr>
          <w:p w14:paraId="6991545C" w14:textId="6D5713CC" w:rsidR="00596C98" w:rsidRPr="00F93614" w:rsidRDefault="00596C98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</w:tc>
        <w:tc>
          <w:tcPr>
            <w:tcW w:w="1878" w:type="dxa"/>
            <w:shd w:val="clear" w:color="auto" w:fill="D9F2D0" w:themeFill="accent6" w:themeFillTint="33"/>
          </w:tcPr>
          <w:p w14:paraId="075E3A5F" w14:textId="4B2F5317" w:rsidR="00596C98" w:rsidRPr="00F93614" w:rsidRDefault="00596C98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Utrošena sredstva (KM)</w:t>
            </w:r>
          </w:p>
        </w:tc>
        <w:tc>
          <w:tcPr>
            <w:tcW w:w="1866" w:type="dxa"/>
            <w:shd w:val="clear" w:color="auto" w:fill="D9F2D0" w:themeFill="accent6" w:themeFillTint="33"/>
          </w:tcPr>
          <w:p w14:paraId="59B0DD38" w14:textId="77777777" w:rsidR="00693E79" w:rsidRPr="00F93614" w:rsidRDefault="00693E79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Direktan/</w:t>
            </w:r>
          </w:p>
          <w:p w14:paraId="44F20609" w14:textId="7123915F" w:rsidR="00596C98" w:rsidRPr="00F93614" w:rsidRDefault="00693E79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indirektan efekat</w:t>
            </w:r>
            <w:r w:rsidRPr="00F93614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</w:tr>
      <w:tr w:rsidR="00596C98" w:rsidRPr="00F93614" w14:paraId="777C4DE5" w14:textId="77777777" w:rsidTr="00207F7E">
        <w:trPr>
          <w:tblCellSpacing w:w="20" w:type="dxa"/>
        </w:trPr>
        <w:tc>
          <w:tcPr>
            <w:tcW w:w="1879" w:type="dxa"/>
          </w:tcPr>
          <w:p w14:paraId="52ED3B9D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7214D87D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24C2272D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4765B540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23E7322A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</w:tr>
      <w:tr w:rsidR="00596C98" w:rsidRPr="00F93614" w14:paraId="3A7FCDF9" w14:textId="77777777" w:rsidTr="00207F7E">
        <w:trPr>
          <w:tblCellSpacing w:w="20" w:type="dxa"/>
        </w:trPr>
        <w:tc>
          <w:tcPr>
            <w:tcW w:w="1879" w:type="dxa"/>
          </w:tcPr>
          <w:p w14:paraId="76C545D2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09147E68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72420BA8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6AC62EDB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50006717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</w:tr>
      <w:tr w:rsidR="00596C98" w:rsidRPr="00F93614" w14:paraId="54C2D216" w14:textId="77777777" w:rsidTr="00207F7E">
        <w:trPr>
          <w:tblCellSpacing w:w="20" w:type="dxa"/>
        </w:trPr>
        <w:tc>
          <w:tcPr>
            <w:tcW w:w="1879" w:type="dxa"/>
          </w:tcPr>
          <w:p w14:paraId="540DA385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2A470BE5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02A01D39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14:paraId="538DBCB1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7F8CB9DA" w14:textId="77777777" w:rsidR="00596C98" w:rsidRPr="00F93614" w:rsidRDefault="00596C98" w:rsidP="00B4356C">
            <w:pPr>
              <w:rPr>
                <w:rFonts w:ascii="Times New Roman" w:hAnsi="Times New Roman" w:cs="Times New Roman"/>
              </w:rPr>
            </w:pPr>
          </w:p>
        </w:tc>
      </w:tr>
    </w:tbl>
    <w:p w14:paraId="59262174" w14:textId="77777777" w:rsidR="00A67E1A" w:rsidRPr="00F93614" w:rsidRDefault="00A67E1A" w:rsidP="0061182F">
      <w:pPr>
        <w:jc w:val="both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4. Procjena održivosti rezultata</w:t>
      </w:r>
    </w:p>
    <w:p w14:paraId="26DE4FE9" w14:textId="77777777" w:rsidR="00A67E1A" w:rsidRPr="00F93614" w:rsidRDefault="00A67E1A" w:rsidP="0061182F">
      <w:pPr>
        <w:jc w:val="both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Procjenjuje se u kojoj mjeri će ostvareni rezultati i efekti biti održivi nakon završetka finansiranja, uključujući:</w:t>
      </w:r>
    </w:p>
    <w:p w14:paraId="39AC5F48" w14:textId="77777777" w:rsidR="00A67E1A" w:rsidRPr="00F93614" w:rsidRDefault="00A67E1A" w:rsidP="006118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institucionalnu održivost </w:t>
      </w:r>
    </w:p>
    <w:p w14:paraId="24D02B7E" w14:textId="77777777" w:rsidR="00A67E1A" w:rsidRPr="00F93614" w:rsidRDefault="00A67E1A" w:rsidP="006118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finansijsku održivost </w:t>
      </w:r>
    </w:p>
    <w:p w14:paraId="61214E8C" w14:textId="77777777" w:rsidR="00A67E1A" w:rsidRPr="00F93614" w:rsidRDefault="00A67E1A" w:rsidP="006118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dugoročni uticaj na korisnike i zajednicu </w:t>
      </w:r>
    </w:p>
    <w:p w14:paraId="3B56DF46" w14:textId="77777777" w:rsidR="0061182F" w:rsidRPr="00F93614" w:rsidRDefault="0061182F" w:rsidP="0061182F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55CF3F87" w14:textId="5B330B01" w:rsidR="00A67E1A" w:rsidRPr="00F93614" w:rsidRDefault="00A67E1A" w:rsidP="00A67E1A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  <w:b/>
          <w:bCs/>
        </w:rPr>
        <w:t>Nalazi:</w:t>
      </w:r>
      <w:r w:rsidRPr="00F93614">
        <w:rPr>
          <w:rFonts w:ascii="Times New Roman" w:hAnsi="Times New Roman" w:cs="Times New Roman"/>
          <w:b/>
          <w:bCs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 w:rsidRPr="00F93614">
        <w:rPr>
          <w:rFonts w:ascii="Times New Roman" w:hAnsi="Times New Roman" w:cs="Times New Roman"/>
          <w:b/>
          <w:bCs/>
        </w:rPr>
        <w:instrText xml:space="preserve"> FORMTEXT </w:instrText>
      </w:r>
      <w:r w:rsidRPr="00F93614">
        <w:rPr>
          <w:rFonts w:ascii="Times New Roman" w:hAnsi="Times New Roman" w:cs="Times New Roman"/>
          <w:b/>
          <w:bCs/>
        </w:rPr>
      </w:r>
      <w:r w:rsidRPr="00F93614">
        <w:rPr>
          <w:rFonts w:ascii="Times New Roman" w:hAnsi="Times New Roman" w:cs="Times New Roman"/>
          <w:b/>
          <w:bCs/>
        </w:rPr>
        <w:fldChar w:fldCharType="separate"/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</w:rPr>
        <w:fldChar w:fldCharType="end"/>
      </w:r>
      <w:bookmarkEnd w:id="6"/>
    </w:p>
    <w:p w14:paraId="6BFB364B" w14:textId="77777777" w:rsidR="00A67E1A" w:rsidRPr="00F93614" w:rsidRDefault="00A67E1A" w:rsidP="00A67E1A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5. Identifikacija slabosti i rizika</w:t>
      </w:r>
    </w:p>
    <w:p w14:paraId="1F5ED2D5" w14:textId="77777777" w:rsidR="00A67E1A" w:rsidRPr="00F93614" w:rsidRDefault="00A67E1A" w:rsidP="00A67E1A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U toku evaluacije identifikovani su sljedeći ključni nedostaci i rizici:</w:t>
      </w:r>
    </w:p>
    <w:p w14:paraId="13CB0B53" w14:textId="3558C51B" w:rsidR="00A67E1A" w:rsidRPr="00F93614" w:rsidRDefault="00000000" w:rsidP="0061182F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4548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E1A" w:rsidRPr="00F93614">
            <w:rPr>
              <w:rFonts w:ascii="Segoe UI Symbol" w:eastAsia="MS Gothic" w:hAnsi="Segoe UI Symbol" w:cs="Segoe UI Symbol"/>
            </w:rPr>
            <w:t>☐</w:t>
          </w:r>
        </w:sdtContent>
      </w:sdt>
      <w:r w:rsidR="00A67E1A" w:rsidRPr="00F93614">
        <w:rPr>
          <w:rFonts w:ascii="Times New Roman" w:hAnsi="Times New Roman" w:cs="Times New Roman"/>
        </w:rPr>
        <w:t xml:space="preserve"> slabosti u planiranju / definisanju indikatora </w:t>
      </w:r>
    </w:p>
    <w:p w14:paraId="6F7E2FBD" w14:textId="508FA5CF" w:rsidR="00A67E1A" w:rsidRPr="00F93614" w:rsidRDefault="00000000" w:rsidP="0061182F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6500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E1A" w:rsidRPr="00F93614">
            <w:rPr>
              <w:rFonts w:ascii="Segoe UI Symbol" w:eastAsia="MS Gothic" w:hAnsi="Segoe UI Symbol" w:cs="Segoe UI Symbol"/>
            </w:rPr>
            <w:t>☐</w:t>
          </w:r>
        </w:sdtContent>
      </w:sdt>
      <w:r w:rsidR="00A67E1A" w:rsidRPr="00F93614">
        <w:rPr>
          <w:rFonts w:ascii="Times New Roman" w:hAnsi="Times New Roman" w:cs="Times New Roman"/>
        </w:rPr>
        <w:t xml:space="preserve"> problemi u implementaciji projekata </w:t>
      </w:r>
    </w:p>
    <w:p w14:paraId="56FA5587" w14:textId="0E26B775" w:rsidR="00A67E1A" w:rsidRPr="00F93614" w:rsidRDefault="00000000" w:rsidP="0061182F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8824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E1A" w:rsidRPr="00F93614">
            <w:rPr>
              <w:rFonts w:ascii="Segoe UI Symbol" w:eastAsia="MS Gothic" w:hAnsi="Segoe UI Symbol" w:cs="Segoe UI Symbol"/>
            </w:rPr>
            <w:t>☐</w:t>
          </w:r>
        </w:sdtContent>
      </w:sdt>
      <w:r w:rsidR="00A67E1A" w:rsidRPr="00F93614">
        <w:rPr>
          <w:rFonts w:ascii="Times New Roman" w:hAnsi="Times New Roman" w:cs="Times New Roman"/>
        </w:rPr>
        <w:t xml:space="preserve"> nedostaci u izvještavanju i praćenju </w:t>
      </w:r>
    </w:p>
    <w:p w14:paraId="5CAFFD39" w14:textId="23392DF5" w:rsidR="00A67E1A" w:rsidRPr="00F93614" w:rsidRDefault="00000000" w:rsidP="0061182F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515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5B4" w:rsidRPr="00F93614">
            <w:rPr>
              <w:rFonts w:ascii="MS Gothic" w:eastAsia="MS Gothic" w:hAnsi="MS Gothic" w:cs="Times New Roman"/>
            </w:rPr>
            <w:t>☐</w:t>
          </w:r>
        </w:sdtContent>
      </w:sdt>
      <w:r w:rsidR="00A67E1A" w:rsidRPr="00F93614">
        <w:rPr>
          <w:rFonts w:ascii="Times New Roman" w:hAnsi="Times New Roman" w:cs="Times New Roman"/>
        </w:rPr>
        <w:t xml:space="preserve"> rizici za buduće programe </w:t>
      </w:r>
    </w:p>
    <w:p w14:paraId="577A53D6" w14:textId="63A4E366" w:rsidR="001F35B4" w:rsidRPr="00F93614" w:rsidRDefault="001F35B4" w:rsidP="001F35B4">
      <w:pPr>
        <w:spacing w:after="0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            </w:t>
      </w:r>
      <w:sdt>
        <w:sdtPr>
          <w:rPr>
            <w:rFonts w:ascii="Times New Roman" w:hAnsi="Times New Roman" w:cs="Times New Roman"/>
          </w:rPr>
          <w:id w:val="-136027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3614">
            <w:rPr>
              <w:rFonts w:ascii="MS Gothic" w:eastAsia="MS Gothic" w:hAnsi="MS Gothic" w:cs="Times New Roman"/>
            </w:rPr>
            <w:t>☐</w:t>
          </w:r>
        </w:sdtContent>
      </w:sdt>
      <w:r w:rsidRPr="00F93614">
        <w:rPr>
          <w:rFonts w:ascii="Times New Roman" w:hAnsi="Times New Roman" w:cs="Times New Roman"/>
        </w:rPr>
        <w:t xml:space="preserve">  ostalo </w:t>
      </w:r>
      <w:r w:rsidRPr="00F93614">
        <w:rPr>
          <w:rFonts w:ascii="Times New Roman" w:hAnsi="Times New Roman"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 w:rsidRPr="00F93614">
        <w:rPr>
          <w:rFonts w:ascii="Times New Roman" w:hAnsi="Times New Roman" w:cs="Times New Roman"/>
        </w:rPr>
        <w:instrText xml:space="preserve"> FORMTEXT </w:instrText>
      </w:r>
      <w:r w:rsidRPr="00F93614">
        <w:rPr>
          <w:rFonts w:ascii="Times New Roman" w:hAnsi="Times New Roman" w:cs="Times New Roman"/>
        </w:rPr>
      </w:r>
      <w:r w:rsidRPr="00F93614">
        <w:rPr>
          <w:rFonts w:ascii="Times New Roman" w:hAnsi="Times New Roman" w:cs="Times New Roman"/>
        </w:rPr>
        <w:fldChar w:fldCharType="separate"/>
      </w:r>
      <w:r w:rsidRPr="00F93614">
        <w:rPr>
          <w:rFonts w:ascii="Times New Roman" w:hAnsi="Times New Roman" w:cs="Times New Roman"/>
          <w:noProof/>
        </w:rPr>
        <w:t> </w:t>
      </w:r>
      <w:r w:rsidRPr="00F93614">
        <w:rPr>
          <w:rFonts w:ascii="Times New Roman" w:hAnsi="Times New Roman" w:cs="Times New Roman"/>
          <w:noProof/>
        </w:rPr>
        <w:t> </w:t>
      </w:r>
      <w:r w:rsidRPr="00F93614">
        <w:rPr>
          <w:rFonts w:ascii="Times New Roman" w:hAnsi="Times New Roman" w:cs="Times New Roman"/>
          <w:noProof/>
        </w:rPr>
        <w:t> </w:t>
      </w:r>
      <w:r w:rsidRPr="00F93614">
        <w:rPr>
          <w:rFonts w:ascii="Times New Roman" w:hAnsi="Times New Roman" w:cs="Times New Roman"/>
          <w:noProof/>
        </w:rPr>
        <w:t> </w:t>
      </w:r>
      <w:r w:rsidRPr="00F93614">
        <w:rPr>
          <w:rFonts w:ascii="Times New Roman" w:hAnsi="Times New Roman" w:cs="Times New Roman"/>
          <w:noProof/>
        </w:rPr>
        <w:t> </w:t>
      </w:r>
      <w:r w:rsidRPr="00F93614">
        <w:rPr>
          <w:rFonts w:ascii="Times New Roman" w:hAnsi="Times New Roman" w:cs="Times New Roman"/>
        </w:rPr>
        <w:fldChar w:fldCharType="end"/>
      </w:r>
      <w:bookmarkEnd w:id="7"/>
    </w:p>
    <w:p w14:paraId="1D601B91" w14:textId="77777777" w:rsidR="001F35B4" w:rsidRPr="00F93614" w:rsidRDefault="001F35B4" w:rsidP="0061182F">
      <w:pPr>
        <w:spacing w:after="0"/>
        <w:ind w:left="720"/>
        <w:rPr>
          <w:rFonts w:ascii="Times New Roman" w:hAnsi="Times New Roman" w:cs="Times New Roman"/>
        </w:rPr>
      </w:pPr>
    </w:p>
    <w:p w14:paraId="66926419" w14:textId="1713023D" w:rsidR="00A67E1A" w:rsidRPr="00F93614" w:rsidRDefault="00A67E1A" w:rsidP="00A67E1A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  <w:b/>
          <w:bCs/>
        </w:rPr>
        <w:t>Opis i uticaj:</w:t>
      </w:r>
      <w:r w:rsidRPr="00F93614">
        <w:rPr>
          <w:rFonts w:ascii="Times New Roman" w:hAnsi="Times New Roman" w:cs="Times New Roman"/>
          <w:b/>
          <w:bCs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Pr="00F93614">
        <w:rPr>
          <w:rFonts w:ascii="Times New Roman" w:hAnsi="Times New Roman" w:cs="Times New Roman"/>
          <w:b/>
          <w:bCs/>
        </w:rPr>
        <w:instrText xml:space="preserve"> FORMTEXT </w:instrText>
      </w:r>
      <w:r w:rsidRPr="00F93614">
        <w:rPr>
          <w:rFonts w:ascii="Times New Roman" w:hAnsi="Times New Roman" w:cs="Times New Roman"/>
          <w:b/>
          <w:bCs/>
        </w:rPr>
      </w:r>
      <w:r w:rsidRPr="00F93614">
        <w:rPr>
          <w:rFonts w:ascii="Times New Roman" w:hAnsi="Times New Roman" w:cs="Times New Roman"/>
          <w:b/>
          <w:bCs/>
        </w:rPr>
        <w:fldChar w:fldCharType="separate"/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</w:rPr>
        <w:fldChar w:fldCharType="end"/>
      </w:r>
      <w:bookmarkEnd w:id="8"/>
    </w:p>
    <w:p w14:paraId="4554C3AA" w14:textId="77777777" w:rsidR="00A67E1A" w:rsidRPr="00F93614" w:rsidRDefault="00A67E1A" w:rsidP="00B4356C">
      <w:pPr>
        <w:rPr>
          <w:rFonts w:ascii="Times New Roman" w:hAnsi="Times New Roman" w:cs="Times New Roman"/>
        </w:rPr>
      </w:pPr>
    </w:p>
    <w:p w14:paraId="38B07960" w14:textId="77777777" w:rsidR="0061182F" w:rsidRPr="00F93614" w:rsidRDefault="00B4356C" w:rsidP="00B4356C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  <w:b/>
          <w:bCs/>
        </w:rPr>
        <w:t xml:space="preserve">D. DOPRINOS STRATEŠKIM CILJEVIMA </w:t>
      </w:r>
      <w:r w:rsidR="0061182F" w:rsidRPr="00F93614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r w:rsidR="0061182F" w:rsidRPr="00F93614">
        <w:rPr>
          <w:rFonts w:ascii="Times New Roman" w:hAnsi="Times New Roman" w:cs="Times New Roman"/>
        </w:rPr>
        <w:instrText xml:space="preserve"> FORMTEXT </w:instrText>
      </w:r>
      <w:r w:rsidR="0061182F" w:rsidRPr="00F93614">
        <w:rPr>
          <w:rFonts w:ascii="Times New Roman" w:hAnsi="Times New Roman" w:cs="Times New Roman"/>
        </w:rPr>
      </w:r>
      <w:r w:rsidR="0061182F" w:rsidRPr="00F93614">
        <w:rPr>
          <w:rFonts w:ascii="Times New Roman" w:hAnsi="Times New Roman" w:cs="Times New Roman"/>
        </w:rPr>
        <w:fldChar w:fldCharType="separate"/>
      </w:r>
      <w:r w:rsidR="0061182F" w:rsidRPr="00F93614">
        <w:rPr>
          <w:rFonts w:ascii="Times New Roman" w:hAnsi="Times New Roman" w:cs="Times New Roman"/>
          <w:noProof/>
        </w:rPr>
        <w:t>[naziv JLS]</w:t>
      </w:r>
      <w:r w:rsidR="0061182F" w:rsidRPr="00F93614">
        <w:rPr>
          <w:rFonts w:ascii="Times New Roman" w:hAnsi="Times New Roman" w:cs="Times New Roman"/>
        </w:rPr>
        <w:fldChar w:fldCharType="end"/>
      </w:r>
    </w:p>
    <w:p w14:paraId="7B8A5D3D" w14:textId="28F4215B" w:rsidR="00B4356C" w:rsidRPr="00F93614" w:rsidRDefault="00D36700" w:rsidP="00B4356C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Analiza doprinosa projekata/programa ostvarenju ciljeva definisanih strateškim dokumentima (strategije razvoja, sektorske strategije i sl.): </w:t>
      </w:r>
      <w:r w:rsidR="00A67E1A" w:rsidRPr="00F93614">
        <w:rPr>
          <w:rFonts w:ascii="Times New Roman" w:hAnsi="Times New Roman" w:cs="Times New Roman"/>
        </w:rPr>
        <w:fldChar w:fldCharType="begin">
          <w:ffData>
            <w:name w:val="Text27"/>
            <w:enabled/>
            <w:calcOnExit w:val="0"/>
            <w:textInput>
              <w:default w:val="[Opisati u kojoj mjeri su projekti/programi doprinijeli ostvarenju ciljeva definisanih u strateškim dokumentima JLS]"/>
            </w:textInput>
          </w:ffData>
        </w:fldChar>
      </w:r>
      <w:bookmarkStart w:id="9" w:name="Text27"/>
      <w:r w:rsidR="00A67E1A" w:rsidRPr="00F93614">
        <w:rPr>
          <w:rFonts w:ascii="Times New Roman" w:hAnsi="Times New Roman" w:cs="Times New Roman"/>
        </w:rPr>
        <w:instrText xml:space="preserve"> FORMTEXT </w:instrText>
      </w:r>
      <w:r w:rsidR="00A67E1A" w:rsidRPr="00F93614">
        <w:rPr>
          <w:rFonts w:ascii="Times New Roman" w:hAnsi="Times New Roman" w:cs="Times New Roman"/>
        </w:rPr>
      </w:r>
      <w:r w:rsidR="00A67E1A" w:rsidRPr="00F93614">
        <w:rPr>
          <w:rFonts w:ascii="Times New Roman" w:hAnsi="Times New Roman" w:cs="Times New Roman"/>
        </w:rPr>
        <w:fldChar w:fldCharType="separate"/>
      </w:r>
      <w:r w:rsidR="00A67E1A" w:rsidRPr="00F93614">
        <w:rPr>
          <w:rFonts w:ascii="Times New Roman" w:hAnsi="Times New Roman" w:cs="Times New Roman"/>
          <w:noProof/>
        </w:rPr>
        <w:t>[Opisati u kojoj mjeri su projekti/programi doprinijeli ostvarenju ciljeva definisanih u strateškim dokumentima JLS]</w:t>
      </w:r>
      <w:r w:rsidR="00A67E1A" w:rsidRPr="00F93614">
        <w:rPr>
          <w:rFonts w:ascii="Times New Roman" w:hAnsi="Times New Roman" w:cs="Times New Roman"/>
        </w:rPr>
        <w:fldChar w:fldCharType="end"/>
      </w:r>
      <w:bookmarkEnd w:id="9"/>
    </w:p>
    <w:p w14:paraId="4528B630" w14:textId="77777777" w:rsidR="00B4356C" w:rsidRPr="00F93614" w:rsidRDefault="00B4356C" w:rsidP="00B4356C">
      <w:pPr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  <w:b/>
          <w:bCs/>
        </w:rPr>
        <w:t>E. PREPORUKE ZA BUDUĆE JAVNE POZIVE</w:t>
      </w: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788"/>
        <w:gridCol w:w="2789"/>
        <w:gridCol w:w="2789"/>
      </w:tblGrid>
      <w:tr w:rsidR="00D36700" w:rsidRPr="00F93614" w14:paraId="083851E8" w14:textId="1D96E91A" w:rsidTr="00E931FE">
        <w:trPr>
          <w:tblCellSpacing w:w="20" w:type="dxa"/>
        </w:trPr>
        <w:tc>
          <w:tcPr>
            <w:tcW w:w="783" w:type="dxa"/>
            <w:shd w:val="clear" w:color="auto" w:fill="D9F2D0" w:themeFill="accent6" w:themeFillTint="33"/>
            <w:vAlign w:val="center"/>
          </w:tcPr>
          <w:p w14:paraId="08763F90" w14:textId="3F11E228" w:rsidR="00D36700" w:rsidRPr="00F93614" w:rsidRDefault="00D36700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lastRenderedPageBreak/>
              <w:t>Red. br.</w:t>
            </w:r>
          </w:p>
        </w:tc>
        <w:tc>
          <w:tcPr>
            <w:tcW w:w="2748" w:type="dxa"/>
            <w:shd w:val="clear" w:color="auto" w:fill="D9F2D0" w:themeFill="accent6" w:themeFillTint="33"/>
            <w:vAlign w:val="center"/>
          </w:tcPr>
          <w:p w14:paraId="3B713833" w14:textId="4E6DF4B8" w:rsidR="00D36700" w:rsidRPr="00F93614" w:rsidRDefault="00D36700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Preporuka</w:t>
            </w:r>
          </w:p>
        </w:tc>
        <w:tc>
          <w:tcPr>
            <w:tcW w:w="2749" w:type="dxa"/>
            <w:shd w:val="clear" w:color="auto" w:fill="D9F2D0" w:themeFill="accent6" w:themeFillTint="33"/>
            <w:vAlign w:val="center"/>
          </w:tcPr>
          <w:p w14:paraId="0185E1E9" w14:textId="4A27BA8D" w:rsidR="00D36700" w:rsidRPr="00F93614" w:rsidRDefault="00D36700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Obrazloženje</w:t>
            </w:r>
          </w:p>
        </w:tc>
        <w:tc>
          <w:tcPr>
            <w:tcW w:w="2729" w:type="dxa"/>
            <w:shd w:val="clear" w:color="auto" w:fill="D9F2D0" w:themeFill="accent6" w:themeFillTint="33"/>
            <w:vAlign w:val="center"/>
          </w:tcPr>
          <w:p w14:paraId="41794796" w14:textId="7A571BAB" w:rsidR="00D36700" w:rsidRPr="00F93614" w:rsidRDefault="00D36700" w:rsidP="006118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614">
              <w:rPr>
                <w:rFonts w:ascii="Times New Roman" w:hAnsi="Times New Roman" w:cs="Times New Roman"/>
                <w:b/>
                <w:bCs/>
              </w:rPr>
              <w:t>Odnosi se na (kriteriji/</w:t>
            </w:r>
            <w:r w:rsidR="0061182F" w:rsidRPr="00F936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93614">
              <w:rPr>
                <w:rFonts w:ascii="Times New Roman" w:hAnsi="Times New Roman" w:cs="Times New Roman"/>
                <w:b/>
                <w:bCs/>
              </w:rPr>
              <w:t>procedura/</w:t>
            </w:r>
            <w:r w:rsidR="0061182F" w:rsidRPr="00F936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93614">
              <w:rPr>
                <w:rFonts w:ascii="Times New Roman" w:hAnsi="Times New Roman" w:cs="Times New Roman"/>
                <w:b/>
                <w:bCs/>
              </w:rPr>
              <w:t>praćenje/</w:t>
            </w:r>
            <w:r w:rsidR="0061182F" w:rsidRPr="00F936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93614">
              <w:rPr>
                <w:rFonts w:ascii="Times New Roman" w:hAnsi="Times New Roman" w:cs="Times New Roman"/>
                <w:b/>
                <w:bCs/>
              </w:rPr>
              <w:t>izvještavanje)</w:t>
            </w:r>
          </w:p>
        </w:tc>
      </w:tr>
      <w:tr w:rsidR="00D36700" w:rsidRPr="00F93614" w14:paraId="4E529FC6" w14:textId="64BC27B9" w:rsidTr="00E931FE">
        <w:trPr>
          <w:tblCellSpacing w:w="20" w:type="dxa"/>
        </w:trPr>
        <w:tc>
          <w:tcPr>
            <w:tcW w:w="783" w:type="dxa"/>
          </w:tcPr>
          <w:p w14:paraId="73AAF5D7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0A6262B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14:paraId="0112EE75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</w:tcPr>
          <w:p w14:paraId="214CC312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</w:tr>
      <w:tr w:rsidR="00D36700" w:rsidRPr="00F93614" w14:paraId="049B7A97" w14:textId="18E43B5E" w:rsidTr="00E931FE">
        <w:trPr>
          <w:tblCellSpacing w:w="20" w:type="dxa"/>
        </w:trPr>
        <w:tc>
          <w:tcPr>
            <w:tcW w:w="783" w:type="dxa"/>
          </w:tcPr>
          <w:p w14:paraId="52C846C8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8503BB3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14:paraId="690F2215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</w:tcPr>
          <w:p w14:paraId="06C656F9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</w:tr>
      <w:tr w:rsidR="00D36700" w:rsidRPr="00F93614" w14:paraId="00DB7AC4" w14:textId="02034F6D" w:rsidTr="00E931FE">
        <w:trPr>
          <w:tblCellSpacing w:w="20" w:type="dxa"/>
        </w:trPr>
        <w:tc>
          <w:tcPr>
            <w:tcW w:w="783" w:type="dxa"/>
          </w:tcPr>
          <w:p w14:paraId="5BBAA91A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2F637C5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14:paraId="5AC63491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</w:tcPr>
          <w:p w14:paraId="540AA837" w14:textId="77777777" w:rsidR="00D36700" w:rsidRPr="00F93614" w:rsidRDefault="00D36700" w:rsidP="00B4356C">
            <w:pPr>
              <w:rPr>
                <w:rFonts w:ascii="Times New Roman" w:hAnsi="Times New Roman" w:cs="Times New Roman"/>
              </w:rPr>
            </w:pPr>
          </w:p>
        </w:tc>
      </w:tr>
    </w:tbl>
    <w:p w14:paraId="45E23A49" w14:textId="77777777" w:rsidR="00B4356C" w:rsidRPr="00F93614" w:rsidRDefault="00B4356C" w:rsidP="00B4356C">
      <w:pPr>
        <w:rPr>
          <w:rFonts w:ascii="Times New Roman" w:hAnsi="Times New Roman" w:cs="Times New Roman"/>
        </w:rPr>
      </w:pPr>
    </w:p>
    <w:p w14:paraId="71A0DA50" w14:textId="77777777" w:rsidR="00B4356C" w:rsidRPr="00F93614" w:rsidRDefault="00B4356C" w:rsidP="00B4356C">
      <w:pPr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  <w:b/>
          <w:bCs/>
        </w:rPr>
        <w:t>F. ZAKLJUČAK</w:t>
      </w:r>
    </w:p>
    <w:p w14:paraId="752493D4" w14:textId="77777777" w:rsidR="00D36700" w:rsidRPr="00F93614" w:rsidRDefault="00D36700" w:rsidP="00B4356C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Na osnovu provedene evaluacije, evaluacijski tim zaključuje da su dodijeljena budžetska sredstva: </w:t>
      </w:r>
    </w:p>
    <w:p w14:paraId="123E0976" w14:textId="5C6145FB" w:rsidR="00B4356C" w:rsidRPr="00F93614" w:rsidRDefault="00000000" w:rsidP="0061182F">
      <w:pPr>
        <w:spacing w:after="0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165587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82F" w:rsidRPr="00F93614">
            <w:rPr>
              <w:rFonts w:ascii="MS Gothic" w:eastAsia="MS Gothic" w:hAnsi="MS Gothic" w:cs="Times New Roman"/>
              <w:b/>
              <w:bCs/>
            </w:rPr>
            <w:t>☐</w:t>
          </w:r>
        </w:sdtContent>
      </w:sdt>
      <w:r w:rsidR="00B4356C" w:rsidRPr="00F93614">
        <w:rPr>
          <w:rFonts w:ascii="Times New Roman" w:hAnsi="Times New Roman" w:cs="Times New Roman"/>
          <w:b/>
          <w:bCs/>
        </w:rPr>
        <w:t xml:space="preserve"> U potpunosti ostvarila očekivane efekte</w:t>
      </w:r>
    </w:p>
    <w:p w14:paraId="70FDAD69" w14:textId="6527D237" w:rsidR="00B4356C" w:rsidRPr="00F93614" w:rsidRDefault="00000000" w:rsidP="0061182F">
      <w:pPr>
        <w:spacing w:after="0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983815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C98" w:rsidRPr="00F9361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1182F" w:rsidRPr="00F93614">
        <w:rPr>
          <w:rFonts w:ascii="Times New Roman" w:hAnsi="Times New Roman" w:cs="Times New Roman"/>
          <w:b/>
          <w:bCs/>
        </w:rPr>
        <w:t xml:space="preserve"> </w:t>
      </w:r>
      <w:r w:rsidR="00B4356C" w:rsidRPr="00F93614">
        <w:rPr>
          <w:rFonts w:ascii="Times New Roman" w:hAnsi="Times New Roman" w:cs="Times New Roman"/>
          <w:b/>
          <w:bCs/>
        </w:rPr>
        <w:t>Djelimično ostvarila očekivane efekte</w:t>
      </w:r>
    </w:p>
    <w:p w14:paraId="4EF2822A" w14:textId="43B880C4" w:rsidR="00B4356C" w:rsidRPr="00F93614" w:rsidRDefault="00000000" w:rsidP="0061182F">
      <w:pPr>
        <w:spacing w:after="0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22337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C98" w:rsidRPr="00F9361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4356C" w:rsidRPr="00F93614">
        <w:rPr>
          <w:rFonts w:ascii="Times New Roman" w:hAnsi="Times New Roman" w:cs="Times New Roman"/>
          <w:b/>
          <w:bCs/>
        </w:rPr>
        <w:t xml:space="preserve"> Uglavnom nisu ostvarila očekivane efekte </w:t>
      </w:r>
    </w:p>
    <w:p w14:paraId="27B7495F" w14:textId="77777777" w:rsidR="00E931FE" w:rsidRPr="00F93614" w:rsidRDefault="00E931FE" w:rsidP="0061182F">
      <w:pPr>
        <w:spacing w:after="0"/>
        <w:rPr>
          <w:rFonts w:ascii="Times New Roman" w:hAnsi="Times New Roman" w:cs="Times New Roman"/>
          <w:b/>
          <w:bCs/>
        </w:rPr>
      </w:pPr>
    </w:p>
    <w:p w14:paraId="48786A30" w14:textId="78A5D873" w:rsidR="00B4356C" w:rsidRPr="00F93614" w:rsidRDefault="00D36700" w:rsidP="00B4356C">
      <w:pPr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  <w:b/>
          <w:bCs/>
        </w:rPr>
        <w:t xml:space="preserve">Obrazloženje zaključka: </w:t>
      </w:r>
      <w:r w:rsidRPr="00F93614">
        <w:rPr>
          <w:rFonts w:ascii="Times New Roman" w:hAnsi="Times New Roman" w:cs="Times New Roman"/>
          <w:b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Pr="00F93614">
        <w:rPr>
          <w:rFonts w:ascii="Times New Roman" w:hAnsi="Times New Roman" w:cs="Times New Roman"/>
          <w:b/>
          <w:bCs/>
        </w:rPr>
        <w:instrText xml:space="preserve"> FORMTEXT </w:instrText>
      </w:r>
      <w:r w:rsidRPr="00F93614">
        <w:rPr>
          <w:rFonts w:ascii="Times New Roman" w:hAnsi="Times New Roman" w:cs="Times New Roman"/>
          <w:b/>
          <w:bCs/>
        </w:rPr>
      </w:r>
      <w:r w:rsidRPr="00F93614">
        <w:rPr>
          <w:rFonts w:ascii="Times New Roman" w:hAnsi="Times New Roman" w:cs="Times New Roman"/>
          <w:b/>
          <w:bCs/>
        </w:rPr>
        <w:fldChar w:fldCharType="separate"/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  <w:noProof/>
        </w:rPr>
        <w:t> </w:t>
      </w:r>
      <w:r w:rsidRPr="00F93614">
        <w:rPr>
          <w:rFonts w:ascii="Times New Roman" w:hAnsi="Times New Roman" w:cs="Times New Roman"/>
          <w:b/>
          <w:bCs/>
        </w:rPr>
        <w:fldChar w:fldCharType="end"/>
      </w:r>
      <w:bookmarkEnd w:id="10"/>
    </w:p>
    <w:p w14:paraId="5D2286BF" w14:textId="189C244D" w:rsidR="00D36700" w:rsidRPr="00F93614" w:rsidRDefault="00D36700" w:rsidP="00D36700">
      <w:pPr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  <w:b/>
          <w:bCs/>
        </w:rPr>
        <w:t>G. KORIŠTENJE REZULTATA EVALUACIJE</w:t>
      </w:r>
    </w:p>
    <w:p w14:paraId="109835C4" w14:textId="77777777" w:rsidR="00D36700" w:rsidRPr="00F93614" w:rsidRDefault="00D36700" w:rsidP="00D36700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Ovaj zapisnik:</w:t>
      </w:r>
    </w:p>
    <w:p w14:paraId="3A5354A7" w14:textId="77777777" w:rsidR="00D36700" w:rsidRPr="00F93614" w:rsidRDefault="00D36700" w:rsidP="0061182F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se arhivira kao dio dokumentacije o dodjeli sredstava, </w:t>
      </w:r>
    </w:p>
    <w:p w14:paraId="29E36A34" w14:textId="1F18399A" w:rsidR="00D36700" w:rsidRPr="00F93614" w:rsidRDefault="004629DE" w:rsidP="0061182F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koristi se za izradu Izvještaja o provođenju </w:t>
      </w:r>
      <w:r w:rsidR="000E2B9E" w:rsidRPr="00F93614">
        <w:rPr>
          <w:rFonts w:ascii="Times New Roman" w:hAnsi="Times New Roman" w:cs="Times New Roman"/>
        </w:rPr>
        <w:t>i</w:t>
      </w:r>
      <w:r w:rsidRPr="00F93614">
        <w:rPr>
          <w:rFonts w:ascii="Times New Roman" w:hAnsi="Times New Roman" w:cs="Times New Roman"/>
        </w:rPr>
        <w:t xml:space="preserve"> rezultatima javnog poziva koji se objavljuje </w:t>
      </w:r>
      <w:r w:rsidR="00D36700" w:rsidRPr="00F93614">
        <w:rPr>
          <w:rFonts w:ascii="Times New Roman" w:hAnsi="Times New Roman" w:cs="Times New Roman"/>
        </w:rPr>
        <w:t xml:space="preserve">na web stranici </w:t>
      </w:r>
      <w:r w:rsidR="00D36700" w:rsidRPr="00F93614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r w:rsidR="00D36700" w:rsidRPr="00F93614">
        <w:rPr>
          <w:rFonts w:ascii="Times New Roman" w:hAnsi="Times New Roman" w:cs="Times New Roman"/>
        </w:rPr>
        <w:instrText xml:space="preserve"> FORMTEXT </w:instrText>
      </w:r>
      <w:r w:rsidR="00D36700" w:rsidRPr="00F93614">
        <w:rPr>
          <w:rFonts w:ascii="Times New Roman" w:hAnsi="Times New Roman" w:cs="Times New Roman"/>
        </w:rPr>
      </w:r>
      <w:r w:rsidR="00D36700" w:rsidRPr="00F93614">
        <w:rPr>
          <w:rFonts w:ascii="Times New Roman" w:hAnsi="Times New Roman" w:cs="Times New Roman"/>
        </w:rPr>
        <w:fldChar w:fldCharType="separate"/>
      </w:r>
      <w:r w:rsidR="00D36700" w:rsidRPr="00F93614">
        <w:rPr>
          <w:rFonts w:ascii="Times New Roman" w:hAnsi="Times New Roman" w:cs="Times New Roman"/>
          <w:noProof/>
        </w:rPr>
        <w:t>[naziv JLS]</w:t>
      </w:r>
      <w:r w:rsidR="00D36700" w:rsidRPr="00F93614">
        <w:rPr>
          <w:rFonts w:ascii="Times New Roman" w:hAnsi="Times New Roman" w:cs="Times New Roman"/>
        </w:rPr>
        <w:fldChar w:fldCharType="end"/>
      </w:r>
      <w:r w:rsidR="00D36700" w:rsidRPr="00F93614">
        <w:rPr>
          <w:rFonts w:ascii="Times New Roman" w:hAnsi="Times New Roman" w:cs="Times New Roman"/>
        </w:rPr>
        <w:t xml:space="preserve">, </w:t>
      </w:r>
    </w:p>
    <w:p w14:paraId="146E1713" w14:textId="77777777" w:rsidR="00D36700" w:rsidRPr="00F93614" w:rsidRDefault="00D36700" w:rsidP="0061182F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 xml:space="preserve">koristi se kao osnova za unapređenje planiranja, dodjele i praćenja budžetskih sredstava, </w:t>
      </w:r>
    </w:p>
    <w:p w14:paraId="5E77E0A2" w14:textId="77777777" w:rsidR="00D36700" w:rsidRPr="00F93614" w:rsidRDefault="00D36700" w:rsidP="0061182F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doprinosi jačanju transparentnosti i odgovornosti u upravljanju javnim sredstvima.</w:t>
      </w:r>
    </w:p>
    <w:p w14:paraId="6E0B93FF" w14:textId="77777777" w:rsidR="00E931FE" w:rsidRPr="00F93614" w:rsidRDefault="00E931FE" w:rsidP="00E931FE">
      <w:pPr>
        <w:spacing w:after="0"/>
        <w:ind w:left="720"/>
        <w:rPr>
          <w:rFonts w:ascii="Times New Roman" w:hAnsi="Times New Roman" w:cs="Times New Roman"/>
        </w:rPr>
      </w:pPr>
    </w:p>
    <w:p w14:paraId="4E8E809D" w14:textId="0E57A81E" w:rsidR="00B4356C" w:rsidRPr="00F93614" w:rsidRDefault="00D36700" w:rsidP="00B4356C">
      <w:pPr>
        <w:rPr>
          <w:rFonts w:ascii="Times New Roman" w:hAnsi="Times New Roman" w:cs="Times New Roman"/>
          <w:b/>
          <w:bCs/>
        </w:rPr>
      </w:pPr>
      <w:r w:rsidRPr="00F93614">
        <w:rPr>
          <w:rFonts w:ascii="Times New Roman" w:hAnsi="Times New Roman" w:cs="Times New Roman"/>
          <w:b/>
          <w:bCs/>
        </w:rPr>
        <w:t>H</w:t>
      </w:r>
      <w:r w:rsidR="00B4356C" w:rsidRPr="00F93614">
        <w:rPr>
          <w:rFonts w:ascii="Times New Roman" w:hAnsi="Times New Roman" w:cs="Times New Roman"/>
          <w:b/>
          <w:bCs/>
        </w:rPr>
        <w:t>. POTPIS ČLANOVA EVALUACIJSKOG TIMA</w:t>
      </w:r>
    </w:p>
    <w:p w14:paraId="408BFD19" w14:textId="77777777" w:rsidR="00B4356C" w:rsidRPr="00F93614" w:rsidRDefault="00B4356C" w:rsidP="00B4356C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1. _________________________</w:t>
      </w:r>
    </w:p>
    <w:p w14:paraId="557983B8" w14:textId="77777777" w:rsidR="00B4356C" w:rsidRPr="00F93614" w:rsidRDefault="00B4356C" w:rsidP="00B4356C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2. _________________________</w:t>
      </w:r>
    </w:p>
    <w:p w14:paraId="03AB78C3" w14:textId="4379522E" w:rsidR="0002185B" w:rsidRPr="00F93614" w:rsidRDefault="00B4356C" w:rsidP="0061182F">
      <w:pPr>
        <w:rPr>
          <w:rFonts w:ascii="Times New Roman" w:hAnsi="Times New Roman" w:cs="Times New Roman"/>
        </w:rPr>
      </w:pPr>
      <w:r w:rsidRPr="00F93614">
        <w:rPr>
          <w:rFonts w:ascii="Times New Roman" w:hAnsi="Times New Roman" w:cs="Times New Roman"/>
        </w:rPr>
        <w:t>3. _________________________</w:t>
      </w:r>
    </w:p>
    <w:sectPr w:rsidR="0002185B" w:rsidRPr="00F936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831F" w14:textId="77777777" w:rsidR="00753EC8" w:rsidRDefault="00753EC8" w:rsidP="0002185B">
      <w:pPr>
        <w:spacing w:after="0" w:line="240" w:lineRule="auto"/>
      </w:pPr>
      <w:r>
        <w:separator/>
      </w:r>
    </w:p>
  </w:endnote>
  <w:endnote w:type="continuationSeparator" w:id="0">
    <w:p w14:paraId="0427FBB3" w14:textId="77777777" w:rsidR="00753EC8" w:rsidRDefault="00753EC8" w:rsidP="0002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3A74" w14:textId="77777777" w:rsidR="00753EC8" w:rsidRDefault="00753EC8" w:rsidP="0002185B">
      <w:pPr>
        <w:spacing w:after="0" w:line="240" w:lineRule="auto"/>
      </w:pPr>
      <w:r>
        <w:separator/>
      </w:r>
    </w:p>
  </w:footnote>
  <w:footnote w:type="continuationSeparator" w:id="0">
    <w:p w14:paraId="1767776F" w14:textId="77777777" w:rsidR="00753EC8" w:rsidRDefault="00753EC8" w:rsidP="0002185B">
      <w:pPr>
        <w:spacing w:after="0" w:line="240" w:lineRule="auto"/>
      </w:pPr>
      <w:r>
        <w:continuationSeparator/>
      </w:r>
    </w:p>
  </w:footnote>
  <w:footnote w:id="1">
    <w:p w14:paraId="1438D401" w14:textId="437A05EA" w:rsidR="00107ECE" w:rsidRPr="0002185B" w:rsidRDefault="00107ECE" w:rsidP="0002185B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1182F">
        <w:rPr>
          <w:rFonts w:ascii="Times New Roman" w:hAnsi="Times New Roman" w:cs="Times New Roman"/>
          <w:sz w:val="20"/>
          <w:szCs w:val="20"/>
          <w:lang w:val="en-GB"/>
        </w:rPr>
        <w:t>P</w:t>
      </w:r>
      <w:r w:rsidRPr="0002185B">
        <w:rPr>
          <w:rFonts w:ascii="Times New Roman" w:hAnsi="Times New Roman" w:cs="Times New Roman"/>
          <w:sz w:val="20"/>
          <w:szCs w:val="20"/>
          <w:lang w:val="en-GB"/>
        </w:rPr>
        <w:t>rilagoditi</w:t>
      </w:r>
      <w:proofErr w:type="spellEnd"/>
      <w:r w:rsidRPr="0002185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2185B">
        <w:rPr>
          <w:rFonts w:ascii="Times New Roman" w:hAnsi="Times New Roman" w:cs="Times New Roman"/>
          <w:sz w:val="20"/>
          <w:szCs w:val="20"/>
          <w:lang w:val="en-GB"/>
        </w:rPr>
        <w:t>procente</w:t>
      </w:r>
      <w:proofErr w:type="spellEnd"/>
      <w:r w:rsidRPr="0002185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2185B">
        <w:rPr>
          <w:rFonts w:ascii="Times New Roman" w:hAnsi="Times New Roman" w:cs="Times New Roman"/>
          <w:sz w:val="20"/>
          <w:szCs w:val="20"/>
          <w:lang w:val="en-GB"/>
        </w:rPr>
        <w:t>prema</w:t>
      </w:r>
      <w:proofErr w:type="spellEnd"/>
      <w:r w:rsidRPr="0002185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2185B">
        <w:rPr>
          <w:rFonts w:ascii="Times New Roman" w:hAnsi="Times New Roman" w:cs="Times New Roman"/>
          <w:sz w:val="20"/>
          <w:szCs w:val="20"/>
          <w:lang w:val="en-GB"/>
        </w:rPr>
        <w:t>praksi</w:t>
      </w:r>
      <w:proofErr w:type="spellEnd"/>
      <w:r w:rsidRPr="0002185B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61182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1182F">
        <w:rPr>
          <w:rFonts w:ascii="Times New Roman" w:hAnsi="Times New Roman" w:cs="Times New Roman"/>
          <w:sz w:val="20"/>
          <w:szCs w:val="20"/>
          <w:lang w:val="en-GB"/>
        </w:rPr>
        <w:t>Npr</w:t>
      </w:r>
      <w:proofErr w:type="spellEnd"/>
      <w:r w:rsidRPr="0061182F">
        <w:rPr>
          <w:rFonts w:ascii="Times New Roman" w:hAnsi="Times New Roman" w:cs="Times New Roman"/>
          <w:sz w:val="20"/>
          <w:szCs w:val="20"/>
          <w:lang w:val="en-GB"/>
        </w:rPr>
        <w:t>. (</w:t>
      </w:r>
      <w:proofErr w:type="spellStart"/>
      <w:r w:rsidRPr="0061182F">
        <w:rPr>
          <w:rFonts w:ascii="Times New Roman" w:hAnsi="Times New Roman" w:cs="Times New Roman"/>
          <w:sz w:val="20"/>
          <w:szCs w:val="20"/>
          <w:lang w:val="en-GB"/>
        </w:rPr>
        <w:t>Visoki</w:t>
      </w:r>
      <w:proofErr w:type="spellEnd"/>
      <w:r w:rsidRPr="0061182F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61182F">
        <w:rPr>
          <w:rFonts w:ascii="Times New Roman" w:hAnsi="Times New Roman" w:cs="Times New Roman"/>
          <w:sz w:val="20"/>
          <w:szCs w:val="20"/>
          <w:lang w:val="en-GB"/>
        </w:rPr>
        <w:t>ostvareno</w:t>
      </w:r>
      <w:proofErr w:type="spellEnd"/>
      <w:r w:rsidRPr="0061182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2185B">
        <w:rPr>
          <w:rFonts w:ascii="Times New Roman" w:hAnsi="Times New Roman" w:cs="Times New Roman"/>
          <w:sz w:val="20"/>
          <w:szCs w:val="20"/>
          <w:lang w:val="en-GB"/>
        </w:rPr>
        <w:t>≥ 90%</w:t>
      </w:r>
      <w:r w:rsidRPr="0061182F"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proofErr w:type="spellStart"/>
      <w:r w:rsidRPr="0061182F">
        <w:rPr>
          <w:rFonts w:ascii="Times New Roman" w:hAnsi="Times New Roman" w:cs="Times New Roman"/>
          <w:sz w:val="20"/>
          <w:szCs w:val="20"/>
          <w:lang w:val="en-GB"/>
        </w:rPr>
        <w:t>Srednji</w:t>
      </w:r>
      <w:proofErr w:type="spellEnd"/>
      <w:r w:rsidRPr="0061182F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02185B">
        <w:rPr>
          <w:rFonts w:ascii="Times New Roman" w:hAnsi="Times New Roman" w:cs="Times New Roman"/>
          <w:sz w:val="20"/>
          <w:szCs w:val="20"/>
          <w:lang w:val="en-GB"/>
        </w:rPr>
        <w:t>Ostvareno</w:t>
      </w:r>
      <w:proofErr w:type="spellEnd"/>
      <w:r w:rsidRPr="0002185B">
        <w:rPr>
          <w:rFonts w:ascii="Times New Roman" w:hAnsi="Times New Roman" w:cs="Times New Roman"/>
          <w:sz w:val="20"/>
          <w:szCs w:val="20"/>
          <w:lang w:val="en-GB"/>
        </w:rPr>
        <w:t xml:space="preserve"> 50% – 89%</w:t>
      </w:r>
      <w:r w:rsidRPr="0061182F">
        <w:rPr>
          <w:rFonts w:ascii="Times New Roman" w:hAnsi="Times New Roman" w:cs="Times New Roman"/>
          <w:sz w:val="20"/>
          <w:szCs w:val="20"/>
          <w:lang w:val="en-GB"/>
        </w:rPr>
        <w:t xml:space="preserve">; Niski: </w:t>
      </w:r>
      <w:proofErr w:type="spellStart"/>
      <w:r w:rsidRPr="0002185B">
        <w:rPr>
          <w:rFonts w:ascii="Times New Roman" w:hAnsi="Times New Roman" w:cs="Times New Roman"/>
          <w:sz w:val="20"/>
          <w:szCs w:val="20"/>
          <w:lang w:val="en-GB"/>
        </w:rPr>
        <w:t>Ostvareno</w:t>
      </w:r>
      <w:proofErr w:type="spellEnd"/>
      <w:r w:rsidRPr="0002185B">
        <w:rPr>
          <w:rFonts w:ascii="Times New Roman" w:hAnsi="Times New Roman" w:cs="Times New Roman"/>
          <w:sz w:val="20"/>
          <w:szCs w:val="20"/>
          <w:lang w:val="en-GB"/>
        </w:rPr>
        <w:t xml:space="preserve"> &lt; 50%</w:t>
      </w:r>
      <w:r w:rsidRPr="0061182F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48D8D7EF" w14:textId="6329ECBF" w:rsidR="00107ECE" w:rsidRDefault="00107ECE">
      <w:pPr>
        <w:pStyle w:val="FootnoteText"/>
      </w:pPr>
    </w:p>
  </w:footnote>
  <w:footnote w:id="2">
    <w:p w14:paraId="6EAB3516" w14:textId="007E0D8C" w:rsidR="00693E79" w:rsidRPr="00693E79" w:rsidRDefault="00693E79" w:rsidP="00693E79">
      <w:pPr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93E79">
        <w:rPr>
          <w:rFonts w:ascii="Times New Roman" w:hAnsi="Times New Roman" w:cs="Times New Roman"/>
          <w:sz w:val="18"/>
          <w:szCs w:val="18"/>
        </w:rPr>
        <w:t xml:space="preserve">Napomena: Za indirektne efekte, </w:t>
      </w:r>
      <w:r>
        <w:rPr>
          <w:rFonts w:ascii="Times New Roman" w:hAnsi="Times New Roman" w:cs="Times New Roman"/>
          <w:sz w:val="18"/>
          <w:szCs w:val="18"/>
        </w:rPr>
        <w:t>ukoliko se u</w:t>
      </w:r>
      <w:r w:rsidRPr="00693E79">
        <w:rPr>
          <w:rFonts w:ascii="Times New Roman" w:hAnsi="Times New Roman" w:cs="Times New Roman"/>
          <w:sz w:val="18"/>
          <w:szCs w:val="18"/>
        </w:rPr>
        <w:t>trošena sredstva ne mogu izdvojiti – upisuje se 0 ili (uključeno u direktne). Planirana vrijednost može biti prazna ili nije planirano.</w:t>
      </w:r>
    </w:p>
    <w:p w14:paraId="7C8CD628" w14:textId="39207FC8" w:rsidR="00693E79" w:rsidRDefault="00693E7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219"/>
      <w:gridCol w:w="1583"/>
    </w:tblGrid>
    <w:tr w:rsidR="00B40FA9" w:rsidRPr="007D7768" w14:paraId="288568A0" w14:textId="77777777" w:rsidTr="0015739F">
      <w:trPr>
        <w:trHeight w:val="288"/>
      </w:trPr>
      <w:tc>
        <w:tcPr>
          <w:tcW w:w="8506" w:type="dxa"/>
        </w:tcPr>
        <w:p w14:paraId="5CBAF161" w14:textId="70AA4E31" w:rsidR="00B40FA9" w:rsidRPr="00B40FA9" w:rsidRDefault="00B40FA9" w:rsidP="00B40FA9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B40FA9">
            <w:rPr>
              <w:rFonts w:ascii="Times New Roman" w:hAnsi="Times New Roman" w:cs="Times New Roman"/>
            </w:rPr>
            <w:t>Zapisnik o evaluaciji</w:t>
          </w:r>
        </w:p>
      </w:tc>
      <w:tc>
        <w:tcPr>
          <w:tcW w:w="1700" w:type="dxa"/>
        </w:tcPr>
        <w:p w14:paraId="0ACAFE2B" w14:textId="1F2462AD" w:rsidR="00B40FA9" w:rsidRPr="00B40FA9" w:rsidRDefault="00B40FA9" w:rsidP="00B40FA9">
          <w:pPr>
            <w:pStyle w:val="Header"/>
            <w:ind w:right="-111"/>
            <w:jc w:val="center"/>
            <w:rPr>
              <w:rFonts w:ascii="Times New Roman" w:hAnsi="Times New Roman" w:cs="Times New Roman"/>
              <w:bCs/>
            </w:rPr>
          </w:pPr>
          <w:r w:rsidRPr="00B40FA9">
            <w:rPr>
              <w:rFonts w:ascii="Times New Roman" w:hAnsi="Times New Roman" w:cs="Times New Roman"/>
              <w:bCs/>
            </w:rPr>
            <w:t xml:space="preserve">Obrazac </w:t>
          </w:r>
          <w:r w:rsidR="00AC5147">
            <w:rPr>
              <w:rFonts w:ascii="Times New Roman" w:hAnsi="Times New Roman" w:cs="Times New Roman"/>
              <w:bCs/>
            </w:rPr>
            <w:t>8</w:t>
          </w:r>
          <w:r w:rsidRPr="00B40FA9">
            <w:rPr>
              <w:rFonts w:ascii="Times New Roman" w:hAnsi="Times New Roman" w:cs="Times New Roman"/>
              <w:bCs/>
            </w:rPr>
            <w:t>.</w:t>
          </w:r>
        </w:p>
      </w:tc>
    </w:tr>
  </w:tbl>
  <w:p w14:paraId="74A88AEC" w14:textId="5FE12E52" w:rsidR="001A70DA" w:rsidRPr="00B40FA9" w:rsidRDefault="001A70DA" w:rsidP="00B40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89C"/>
    <w:multiLevelType w:val="multilevel"/>
    <w:tmpl w:val="64E2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A327F"/>
    <w:multiLevelType w:val="multilevel"/>
    <w:tmpl w:val="DB4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263C8"/>
    <w:multiLevelType w:val="multilevel"/>
    <w:tmpl w:val="783A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3059C"/>
    <w:multiLevelType w:val="multilevel"/>
    <w:tmpl w:val="A846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224974">
    <w:abstractNumId w:val="1"/>
  </w:num>
  <w:num w:numId="2" w16cid:durableId="1202286684">
    <w:abstractNumId w:val="3"/>
  </w:num>
  <w:num w:numId="3" w16cid:durableId="1695183635">
    <w:abstractNumId w:val="0"/>
  </w:num>
  <w:num w:numId="4" w16cid:durableId="1988049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6C"/>
    <w:rsid w:val="0002185B"/>
    <w:rsid w:val="0004620F"/>
    <w:rsid w:val="000B2943"/>
    <w:rsid w:val="000E2B9E"/>
    <w:rsid w:val="00107ECE"/>
    <w:rsid w:val="00112D69"/>
    <w:rsid w:val="00160B29"/>
    <w:rsid w:val="001A70DA"/>
    <w:rsid w:val="001D6017"/>
    <w:rsid w:val="001F2636"/>
    <w:rsid w:val="001F35B4"/>
    <w:rsid w:val="00201BDB"/>
    <w:rsid w:val="0020790C"/>
    <w:rsid w:val="00207F7E"/>
    <w:rsid w:val="00215AEC"/>
    <w:rsid w:val="00291590"/>
    <w:rsid w:val="002F315A"/>
    <w:rsid w:val="003D53B6"/>
    <w:rsid w:val="0045157B"/>
    <w:rsid w:val="004629DE"/>
    <w:rsid w:val="00577B22"/>
    <w:rsid w:val="00596C98"/>
    <w:rsid w:val="0061182F"/>
    <w:rsid w:val="00693E79"/>
    <w:rsid w:val="006C6662"/>
    <w:rsid w:val="00753EC8"/>
    <w:rsid w:val="008B6723"/>
    <w:rsid w:val="00902EC8"/>
    <w:rsid w:val="00907370"/>
    <w:rsid w:val="009418D2"/>
    <w:rsid w:val="00953201"/>
    <w:rsid w:val="00A67E1A"/>
    <w:rsid w:val="00A93C63"/>
    <w:rsid w:val="00AC5147"/>
    <w:rsid w:val="00B30A8E"/>
    <w:rsid w:val="00B40FA9"/>
    <w:rsid w:val="00B4356C"/>
    <w:rsid w:val="00B66C8B"/>
    <w:rsid w:val="00B812B5"/>
    <w:rsid w:val="00C36863"/>
    <w:rsid w:val="00C80BBE"/>
    <w:rsid w:val="00C91361"/>
    <w:rsid w:val="00CA0032"/>
    <w:rsid w:val="00D36700"/>
    <w:rsid w:val="00D66A46"/>
    <w:rsid w:val="00DB0DC2"/>
    <w:rsid w:val="00E865CE"/>
    <w:rsid w:val="00E931FE"/>
    <w:rsid w:val="00EB2625"/>
    <w:rsid w:val="00F72850"/>
    <w:rsid w:val="00F93614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CA41"/>
  <w15:chartTrackingRefBased/>
  <w15:docId w15:val="{554E39B7-4DA1-47EC-9C6F-FB1228E4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5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5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B4356C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56C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56C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56C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56C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56C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56C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B43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56C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56C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B4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56C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B43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56C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B435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18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85B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02185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A7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0DA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1A7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0DA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542B-8877-48B5-A0EB-697E8CB3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Šipur</dc:creator>
  <cp:keywords/>
  <dc:description/>
  <cp:lastModifiedBy>Lejla Šipur</cp:lastModifiedBy>
  <cp:revision>14</cp:revision>
  <dcterms:created xsi:type="dcterms:W3CDTF">2026-04-17T10:51:00Z</dcterms:created>
  <dcterms:modified xsi:type="dcterms:W3CDTF">2026-05-08T10:52:00Z</dcterms:modified>
</cp:coreProperties>
</file>