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:lang w:val="bs-Latn-BA"/>
          <w14:ligatures w14:val="standardContextual"/>
        </w:rPr>
        <w:id w:val="147957039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color w:val="auto"/>
        </w:rPr>
      </w:sdtEndPr>
      <w:sdtContent>
        <w:p w14:paraId="56FBDDDF" w14:textId="0D492DCF" w:rsidR="00E75614" w:rsidRDefault="00E75614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p w14:paraId="34EDA0E1" w14:textId="77777777" w:rsidR="00E75614" w:rsidRDefault="00E75614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sdt>
          <w:sdtPr>
            <w:rPr>
              <w:rFonts w:ascii="Times New Roman" w:hAnsi="Times New Roman" w:cs="Times New Roman"/>
              <w:sz w:val="72"/>
              <w:szCs w:val="72"/>
            </w:rPr>
            <w:alias w:val="Title"/>
            <w:tag w:val=""/>
            <w:id w:val="1735040861"/>
            <w:placeholder>
              <w:docPart w:val="1C04F703D1E341E8AD556D7AF72C7F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77B8F5A" w14:textId="7FE2F275" w:rsidR="00E75614" w:rsidRDefault="00E75614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E75614">
                <w:rPr>
                  <w:rFonts w:ascii="Times New Roman" w:hAnsi="Times New Roman" w:cs="Times New Roman"/>
                  <w:sz w:val="72"/>
                  <w:szCs w:val="72"/>
                </w:rPr>
                <w:t>UPUTSTVO ZA IZVJEŠTAVANJE O NAPRETKU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alias w:val="Subtitle"/>
            <w:tag w:val=""/>
            <w:id w:val="328029620"/>
            <w:placeholder>
              <w:docPart w:val="4F2A3DA59062425C87C0E37ECD7B701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A373347" w14:textId="56003D36" w:rsidR="00E75614" w:rsidRPr="00E75614" w:rsidRDefault="00E75614">
              <w:pPr>
                <w:pStyle w:val="NoSpacing"/>
                <w:jc w:val="center"/>
                <w:rPr>
                  <w:rFonts w:ascii="Times New Roman" w:hAnsi="Times New Roman" w:cs="Times New Roman"/>
                  <w:b/>
                  <w:bCs/>
                  <w:color w:val="156082" w:themeColor="accent1"/>
                  <w:sz w:val="28"/>
                  <w:szCs w:val="28"/>
                </w:rPr>
              </w:pPr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za </w:t>
              </w:r>
              <w:proofErr w:type="spellStart"/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korisnike</w:t>
              </w:r>
              <w:proofErr w:type="spellEnd"/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budžetskih</w:t>
              </w:r>
              <w:proofErr w:type="spellEnd"/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E75614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sredstava</w:t>
              </w:r>
              <w:proofErr w:type="spellEnd"/>
            </w:p>
          </w:sdtContent>
        </w:sdt>
        <w:p w14:paraId="32B724DA" w14:textId="3A3B4EA3" w:rsidR="00E75614" w:rsidRDefault="00E75614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694CE11D" w14:textId="71A78CF3" w:rsidR="00E75614" w:rsidRDefault="00E75614">
          <w:pPr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54568F25" w14:textId="4ABDAAC3" w:rsidR="005B202C" w:rsidRPr="009A66A5" w:rsidRDefault="005B202C" w:rsidP="005D041A">
      <w:pPr>
        <w:shd w:val="clear" w:color="auto" w:fill="D9F2D0" w:themeFill="accent6" w:themeFillTint="33"/>
        <w:jc w:val="center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lastRenderedPageBreak/>
        <w:t>UPUTSTVO ZA IZVJEŠTAVANJE O NAPRETKU</w:t>
      </w:r>
    </w:p>
    <w:p w14:paraId="17BE5A9B" w14:textId="77777777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</w:p>
    <w:p w14:paraId="3C6A1E6C" w14:textId="270A5F5C" w:rsidR="009A66A5" w:rsidRPr="009A66A5" w:rsidRDefault="005B202C" w:rsidP="009A66A5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A66A5">
        <w:rPr>
          <w:rFonts w:ascii="Times New Roman" w:hAnsi="Times New Roman" w:cs="Times New Roman"/>
          <w:b/>
          <w:bCs/>
        </w:rPr>
        <w:t xml:space="preserve">1. </w:t>
      </w:r>
      <w:r w:rsidR="009A66A5" w:rsidRPr="009A66A5">
        <w:rPr>
          <w:rFonts w:ascii="Times New Roman" w:hAnsi="Times New Roman" w:cs="Times New Roman"/>
          <w:b/>
          <w:bCs/>
          <w:lang w:val="en-GB"/>
        </w:rPr>
        <w:t>ZAŠTO OVO UPUTSTVO?</w:t>
      </w:r>
    </w:p>
    <w:p w14:paraId="4CB193EE" w14:textId="4E1DDA65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Ovo Uputstvo vam pomaže da na vrijeme i ispravno izvještavate o napretku vašeg projekta. Izvještavanje je vaša ugovorna obaveza i uslov za dalje isplate.</w:t>
      </w:r>
    </w:p>
    <w:p w14:paraId="2B2FF292" w14:textId="77E8F135" w:rsidR="005B202C" w:rsidRPr="009A66A5" w:rsidRDefault="005B202C" w:rsidP="005D041A">
      <w:p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Dvije su osnovne vrste izvještaja:</w:t>
      </w:r>
    </w:p>
    <w:p w14:paraId="69799F8E" w14:textId="67130C11" w:rsidR="005B202C" w:rsidRPr="009A66A5" w:rsidRDefault="005B202C" w:rsidP="005D04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Opisni izvještaj – govori šta ste uradili i koje ste rezultate postigli.</w:t>
      </w:r>
    </w:p>
    <w:p w14:paraId="79EB0697" w14:textId="0E2EE9DE" w:rsidR="005B202C" w:rsidRPr="009A66A5" w:rsidRDefault="005B202C" w:rsidP="005D04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Finansijski izvještaj – pokazuje kako ste potrošili dodijeljena sredstva.</w:t>
      </w:r>
    </w:p>
    <w:p w14:paraId="75A5FDBF" w14:textId="77777777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Oba izvještaja uvijek idu zajedno.</w:t>
      </w:r>
    </w:p>
    <w:p w14:paraId="1CC48FB7" w14:textId="53F926C9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 xml:space="preserve"> 2. </w:t>
      </w:r>
      <w:r w:rsidR="005D041A" w:rsidRPr="009A66A5">
        <w:rPr>
          <w:rFonts w:ascii="Segoe UI Emoji" w:hAnsi="Segoe UI Emoji" w:cs="Segoe UI Emoji"/>
          <w:b/>
          <w:bCs/>
        </w:rPr>
        <w:t xml:space="preserve"> </w:t>
      </w:r>
      <w:r w:rsidRPr="009A66A5">
        <w:rPr>
          <w:rFonts w:ascii="Times New Roman" w:hAnsi="Times New Roman" w:cs="Times New Roman"/>
          <w:b/>
          <w:bCs/>
        </w:rPr>
        <w:t>KOJE IZVJEŠTAJE PODNOSITE I KADA?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3010"/>
        <w:gridCol w:w="2999"/>
      </w:tblGrid>
      <w:tr w:rsidR="005B202C" w:rsidRPr="009A66A5" w14:paraId="0350CB01" w14:textId="77777777" w:rsidTr="009A66A5">
        <w:trPr>
          <w:tblCellSpacing w:w="20" w:type="dxa"/>
        </w:trPr>
        <w:tc>
          <w:tcPr>
            <w:tcW w:w="2941" w:type="dxa"/>
            <w:shd w:val="clear" w:color="auto" w:fill="D9F2D0" w:themeFill="accent6" w:themeFillTint="33"/>
          </w:tcPr>
          <w:p w14:paraId="5D7A126A" w14:textId="5A8B6281" w:rsidR="005B202C" w:rsidRPr="009A66A5" w:rsidRDefault="005B202C" w:rsidP="00C76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6A5">
              <w:rPr>
                <w:rFonts w:ascii="Times New Roman" w:hAnsi="Times New Roman" w:cs="Times New Roman"/>
                <w:b/>
                <w:bCs/>
              </w:rPr>
              <w:t>Vrsta izvještaja</w:t>
            </w:r>
          </w:p>
        </w:tc>
        <w:tc>
          <w:tcPr>
            <w:tcW w:w="2970" w:type="dxa"/>
            <w:shd w:val="clear" w:color="auto" w:fill="D9F2D0" w:themeFill="accent6" w:themeFillTint="33"/>
          </w:tcPr>
          <w:p w14:paraId="2F214454" w14:textId="448640C9" w:rsidR="005B202C" w:rsidRPr="009A66A5" w:rsidRDefault="005B202C" w:rsidP="00C76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6A5">
              <w:rPr>
                <w:rFonts w:ascii="Times New Roman" w:hAnsi="Times New Roman" w:cs="Times New Roman"/>
                <w:b/>
                <w:bCs/>
              </w:rPr>
              <w:t>Kada se podnosi</w:t>
            </w:r>
          </w:p>
        </w:tc>
        <w:tc>
          <w:tcPr>
            <w:tcW w:w="2939" w:type="dxa"/>
            <w:shd w:val="clear" w:color="auto" w:fill="D9F2D0" w:themeFill="accent6" w:themeFillTint="33"/>
          </w:tcPr>
          <w:p w14:paraId="2A471080" w14:textId="33B018BC" w:rsidR="005B202C" w:rsidRPr="009A66A5" w:rsidRDefault="005B202C" w:rsidP="00C764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6A5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</w:tr>
      <w:tr w:rsidR="005B202C" w:rsidRPr="009A66A5" w14:paraId="225CA758" w14:textId="77777777" w:rsidTr="009A66A5">
        <w:trPr>
          <w:tblCellSpacing w:w="20" w:type="dxa"/>
        </w:trPr>
        <w:tc>
          <w:tcPr>
            <w:tcW w:w="2941" w:type="dxa"/>
            <w:shd w:val="clear" w:color="auto" w:fill="D9F2D0" w:themeFill="accent6" w:themeFillTint="33"/>
          </w:tcPr>
          <w:p w14:paraId="4D88AA4C" w14:textId="2DEAE4EB" w:rsidR="005B202C" w:rsidRPr="009A66A5" w:rsidRDefault="005B202C" w:rsidP="00401710">
            <w:pPr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Redovni periodični izvještaj</w:t>
            </w:r>
          </w:p>
        </w:tc>
        <w:tc>
          <w:tcPr>
            <w:tcW w:w="2970" w:type="dxa"/>
            <w:shd w:val="clear" w:color="auto" w:fill="D9F2D0" w:themeFill="accent6" w:themeFillTint="33"/>
          </w:tcPr>
          <w:p w14:paraId="0EFA03A6" w14:textId="448D489F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 xml:space="preserve">Mjesečno, dvomjesečno ili kvartalno – </w:t>
            </w:r>
            <w:r w:rsidRPr="009A66A5">
              <w:rPr>
                <w:rFonts w:ascii="Times New Roman" w:hAnsi="Times New Roman" w:cs="Times New Roman"/>
                <w:b/>
                <w:bCs/>
              </w:rPr>
              <w:t>kako stoji u vašem ugovoru</w:t>
            </w:r>
          </w:p>
        </w:tc>
        <w:tc>
          <w:tcPr>
            <w:tcW w:w="2939" w:type="dxa"/>
            <w:shd w:val="clear" w:color="auto" w:fill="D9F2D0" w:themeFill="accent6" w:themeFillTint="33"/>
          </w:tcPr>
          <w:p w14:paraId="286AC036" w14:textId="58BC989A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 xml:space="preserve">U roku od  </w:t>
            </w:r>
            <w:r w:rsidRPr="009A66A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bookmarkStart w:id="0" w:name="Text1"/>
            <w:r w:rsidRPr="009A66A5">
              <w:rPr>
                <w:rFonts w:ascii="Times New Roman" w:hAnsi="Times New Roman" w:cs="Times New Roman"/>
              </w:rPr>
              <w:instrText xml:space="preserve"> FORMTEXT </w:instrText>
            </w:r>
            <w:r w:rsidRPr="009A66A5">
              <w:rPr>
                <w:rFonts w:ascii="Times New Roman" w:hAnsi="Times New Roman" w:cs="Times New Roman"/>
              </w:rPr>
            </w:r>
            <w:r w:rsidRPr="009A66A5">
              <w:rPr>
                <w:rFonts w:ascii="Times New Roman" w:hAnsi="Times New Roman" w:cs="Times New Roman"/>
              </w:rPr>
              <w:fldChar w:fldCharType="separate"/>
            </w:r>
            <w:r w:rsidRPr="009A66A5">
              <w:rPr>
                <w:rFonts w:ascii="Times New Roman" w:hAnsi="Times New Roman" w:cs="Times New Roman"/>
              </w:rPr>
              <w:t>[broj]</w:t>
            </w:r>
            <w:r w:rsidRPr="009A66A5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A66A5">
              <w:rPr>
                <w:rFonts w:ascii="Times New Roman" w:hAnsi="Times New Roman" w:cs="Times New Roman"/>
              </w:rPr>
              <w:t xml:space="preserve"> dana od isteka perioda</w:t>
            </w:r>
          </w:p>
        </w:tc>
      </w:tr>
      <w:tr w:rsidR="005B202C" w:rsidRPr="009A66A5" w14:paraId="4036A5A4" w14:textId="77777777" w:rsidTr="009A66A5">
        <w:trPr>
          <w:tblCellSpacing w:w="20" w:type="dxa"/>
        </w:trPr>
        <w:tc>
          <w:tcPr>
            <w:tcW w:w="2941" w:type="dxa"/>
            <w:shd w:val="clear" w:color="auto" w:fill="D9F2D0" w:themeFill="accent6" w:themeFillTint="33"/>
          </w:tcPr>
          <w:p w14:paraId="03CD2A74" w14:textId="4AB1BCD0" w:rsidR="005B202C" w:rsidRPr="009A66A5" w:rsidRDefault="005B202C" w:rsidP="00401710">
            <w:pPr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 xml:space="preserve">Vanredni periodični izvještaj </w:t>
            </w:r>
            <w:r w:rsidRPr="009A66A5">
              <w:rPr>
                <w:rFonts w:ascii="Times New Roman" w:hAnsi="Times New Roman" w:cs="Times New Roman"/>
                <w:b/>
                <w:bCs/>
              </w:rPr>
              <w:t>sa zahtjevom za narednu tranšu</w:t>
            </w:r>
          </w:p>
        </w:tc>
        <w:tc>
          <w:tcPr>
            <w:tcW w:w="2970" w:type="dxa"/>
            <w:shd w:val="clear" w:color="auto" w:fill="D9F2D0" w:themeFill="accent6" w:themeFillTint="33"/>
          </w:tcPr>
          <w:p w14:paraId="70E257EA" w14:textId="29033CA2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Kada ste potrošili </w:t>
            </w:r>
            <w:r w:rsidRPr="009A66A5">
              <w:rPr>
                <w:rFonts w:ascii="Times New Roman" w:hAnsi="Times New Roman" w:cs="Times New Roman"/>
                <w:b/>
                <w:bCs/>
              </w:rPr>
              <w:t>najmanje 80%</w:t>
            </w:r>
            <w:r w:rsidRPr="009A66A5">
              <w:rPr>
                <w:rFonts w:ascii="Times New Roman" w:hAnsi="Times New Roman" w:cs="Times New Roman"/>
              </w:rPr>
              <w:t> prethodno dobijene tranše</w:t>
            </w:r>
          </w:p>
        </w:tc>
        <w:tc>
          <w:tcPr>
            <w:tcW w:w="2939" w:type="dxa"/>
            <w:shd w:val="clear" w:color="auto" w:fill="D9F2D0" w:themeFill="accent6" w:themeFillTint="33"/>
          </w:tcPr>
          <w:p w14:paraId="3653998E" w14:textId="3807EB00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Prije nego što vam ponestane sredstava; najbolje odmah po dostizanju 80%</w:t>
            </w:r>
          </w:p>
        </w:tc>
      </w:tr>
      <w:tr w:rsidR="005B202C" w:rsidRPr="009A66A5" w14:paraId="43C0E84D" w14:textId="77777777" w:rsidTr="009A66A5">
        <w:trPr>
          <w:tblCellSpacing w:w="20" w:type="dxa"/>
        </w:trPr>
        <w:tc>
          <w:tcPr>
            <w:tcW w:w="2941" w:type="dxa"/>
            <w:shd w:val="clear" w:color="auto" w:fill="D9F2D0" w:themeFill="accent6" w:themeFillTint="33"/>
          </w:tcPr>
          <w:p w14:paraId="6416E1F3" w14:textId="65FD591B" w:rsidR="005B202C" w:rsidRPr="009A66A5" w:rsidRDefault="005B202C" w:rsidP="00401710">
            <w:pPr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Finalni (završni) izvještaj</w:t>
            </w:r>
          </w:p>
        </w:tc>
        <w:tc>
          <w:tcPr>
            <w:tcW w:w="2970" w:type="dxa"/>
            <w:shd w:val="clear" w:color="auto" w:fill="D9F2D0" w:themeFill="accent6" w:themeFillTint="33"/>
          </w:tcPr>
          <w:p w14:paraId="5CE717D1" w14:textId="67BB0693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Po završetku projekta</w:t>
            </w:r>
          </w:p>
        </w:tc>
        <w:tc>
          <w:tcPr>
            <w:tcW w:w="2939" w:type="dxa"/>
            <w:shd w:val="clear" w:color="auto" w:fill="D9F2D0" w:themeFill="accent6" w:themeFillTint="33"/>
          </w:tcPr>
          <w:p w14:paraId="2889A663" w14:textId="70C1F93D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 xml:space="preserve">U roku od </w:t>
            </w:r>
            <w:r w:rsidRPr="009A66A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r w:rsidRPr="009A66A5">
              <w:rPr>
                <w:rFonts w:ascii="Times New Roman" w:hAnsi="Times New Roman" w:cs="Times New Roman"/>
              </w:rPr>
              <w:instrText xml:space="preserve"> FORMTEXT </w:instrText>
            </w:r>
            <w:r w:rsidRPr="009A66A5">
              <w:rPr>
                <w:rFonts w:ascii="Times New Roman" w:hAnsi="Times New Roman" w:cs="Times New Roman"/>
              </w:rPr>
            </w:r>
            <w:r w:rsidRPr="009A66A5">
              <w:rPr>
                <w:rFonts w:ascii="Times New Roman" w:hAnsi="Times New Roman" w:cs="Times New Roman"/>
              </w:rPr>
              <w:fldChar w:fldCharType="separate"/>
            </w:r>
            <w:r w:rsidRPr="009A66A5">
              <w:rPr>
                <w:rFonts w:ascii="Times New Roman" w:hAnsi="Times New Roman" w:cs="Times New Roman"/>
              </w:rPr>
              <w:t>[broj]</w:t>
            </w:r>
            <w:r w:rsidRPr="009A66A5">
              <w:rPr>
                <w:rFonts w:ascii="Times New Roman" w:hAnsi="Times New Roman" w:cs="Times New Roman"/>
              </w:rPr>
              <w:fldChar w:fldCharType="end"/>
            </w:r>
            <w:r w:rsidRPr="009A66A5">
              <w:rPr>
                <w:rFonts w:ascii="Times New Roman" w:hAnsi="Times New Roman" w:cs="Times New Roman"/>
              </w:rPr>
              <w:t xml:space="preserve"> dana od dana završetka projekta</w:t>
            </w:r>
          </w:p>
        </w:tc>
      </w:tr>
      <w:tr w:rsidR="005B202C" w:rsidRPr="009A66A5" w14:paraId="196FF2FA" w14:textId="77777777" w:rsidTr="009A66A5">
        <w:trPr>
          <w:tblCellSpacing w:w="20" w:type="dxa"/>
        </w:trPr>
        <w:tc>
          <w:tcPr>
            <w:tcW w:w="2941" w:type="dxa"/>
            <w:shd w:val="clear" w:color="auto" w:fill="D9F2D0" w:themeFill="accent6" w:themeFillTint="33"/>
          </w:tcPr>
          <w:p w14:paraId="5A9C9E9F" w14:textId="38961A2F" w:rsidR="005B202C" w:rsidRPr="009A66A5" w:rsidRDefault="005B202C" w:rsidP="00401710">
            <w:pPr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Vanredni izvještaj</w:t>
            </w:r>
          </w:p>
        </w:tc>
        <w:tc>
          <w:tcPr>
            <w:tcW w:w="2970" w:type="dxa"/>
            <w:shd w:val="clear" w:color="auto" w:fill="D9F2D0" w:themeFill="accent6" w:themeFillTint="33"/>
          </w:tcPr>
          <w:p w14:paraId="457E32FF" w14:textId="55AF949F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Kada vam to zatraži nadležno tijelo</w:t>
            </w:r>
          </w:p>
        </w:tc>
        <w:tc>
          <w:tcPr>
            <w:tcW w:w="2939" w:type="dxa"/>
            <w:shd w:val="clear" w:color="auto" w:fill="D9F2D0" w:themeFill="accent6" w:themeFillTint="33"/>
          </w:tcPr>
          <w:p w14:paraId="1577366F" w14:textId="5334B1CD" w:rsidR="005B202C" w:rsidRPr="009A66A5" w:rsidRDefault="005B202C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U roku koji vam se odredi</w:t>
            </w:r>
          </w:p>
        </w:tc>
      </w:tr>
    </w:tbl>
    <w:p w14:paraId="330E922A" w14:textId="6B57B002" w:rsidR="00C764F4" w:rsidRPr="009A66A5" w:rsidRDefault="00C764F4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 xml:space="preserve">Važno za korisnike kod kojih se sredstva isplaćuju jednokratno (bez </w:t>
      </w:r>
      <w:r w:rsidR="00E75614">
        <w:rPr>
          <w:rFonts w:ascii="Times New Roman" w:hAnsi="Times New Roman" w:cs="Times New Roman"/>
          <w:b/>
          <w:bCs/>
        </w:rPr>
        <w:t xml:space="preserve"> isplate u </w:t>
      </w:r>
      <w:r w:rsidRPr="009A66A5">
        <w:rPr>
          <w:rFonts w:ascii="Times New Roman" w:hAnsi="Times New Roman" w:cs="Times New Roman"/>
          <w:b/>
          <w:bCs/>
        </w:rPr>
        <w:t>tranš</w:t>
      </w:r>
      <w:r w:rsidR="00E75614">
        <w:rPr>
          <w:rFonts w:ascii="Times New Roman" w:hAnsi="Times New Roman" w:cs="Times New Roman"/>
          <w:b/>
          <w:bCs/>
        </w:rPr>
        <w:t>ama</w:t>
      </w:r>
      <w:r w:rsidRPr="009A66A5">
        <w:rPr>
          <w:rFonts w:ascii="Times New Roman" w:hAnsi="Times New Roman" w:cs="Times New Roman"/>
          <w:b/>
          <w:bCs/>
        </w:rPr>
        <w:t>):</w:t>
      </w:r>
      <w:r w:rsidRPr="009A66A5">
        <w:rPr>
          <w:rFonts w:ascii="Times New Roman" w:hAnsi="Times New Roman" w:cs="Times New Roman"/>
          <w:b/>
          <w:bCs/>
        </w:rPr>
        <w:br/>
      </w:r>
      <w:r w:rsidR="00E75614">
        <w:rPr>
          <w:rFonts w:ascii="Times New Roman" w:hAnsi="Times New Roman" w:cs="Times New Roman"/>
          <w:b/>
          <w:bCs/>
        </w:rPr>
        <w:t>D</w:t>
      </w:r>
      <w:r w:rsidRPr="009A66A5">
        <w:rPr>
          <w:rFonts w:ascii="Times New Roman" w:hAnsi="Times New Roman" w:cs="Times New Roman"/>
          <w:b/>
          <w:bCs/>
        </w:rPr>
        <w:t>užni ste podnositi redovne periodične izvještaje (prema dinamici iz ugovora) i finalni izvještaj. Terenske kontrole se i u vašem slučaju mogu provoditi u skladu sa tačkom 5. ovog uputstva.</w:t>
      </w:r>
      <w:r w:rsidR="005B202C" w:rsidRPr="009A66A5">
        <w:rPr>
          <w:rFonts w:ascii="Times New Roman" w:hAnsi="Times New Roman" w:cs="Times New Roman"/>
          <w:b/>
          <w:bCs/>
        </w:rPr>
        <w:t xml:space="preserve"> </w:t>
      </w:r>
    </w:p>
    <w:p w14:paraId="16D0212E" w14:textId="77777777" w:rsidR="006F5B51" w:rsidRDefault="005B202C" w:rsidP="005D041A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Svi izvještaji šalju se elektronski (e-mail) i u papirnoj formi (potpisani i pečatirani), osim ako vam nije dozvoljeno drugačije.</w:t>
      </w:r>
    </w:p>
    <w:p w14:paraId="171DC841" w14:textId="2BAFEAD1" w:rsidR="005D041A" w:rsidRPr="009A66A5" w:rsidRDefault="005B202C" w:rsidP="005D041A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3. ŠTA SVAKI IZVJEŠTAJ MORA DA SADRŽI?</w:t>
      </w:r>
      <w:r w:rsidR="005D041A" w:rsidRPr="009A66A5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en-GB"/>
          <w14:ligatures w14:val="none"/>
        </w:rPr>
        <w:t xml:space="preserve"> </w:t>
      </w:r>
    </w:p>
    <w:p w14:paraId="0D92C0EE" w14:textId="1320358C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 xml:space="preserve"> 3.1. Redovni periodični izvještaj</w:t>
      </w:r>
    </w:p>
    <w:p w14:paraId="6BC27840" w14:textId="1FD24DD8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 xml:space="preserve"> Opisni dio (koristite obrazac koji ste dobili uz ugovor):</w:t>
      </w:r>
    </w:p>
    <w:p w14:paraId="01675984" w14:textId="675BE108" w:rsidR="005B202C" w:rsidRPr="009A66A5" w:rsidRDefault="005B202C" w:rsidP="009A66A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Koje aktivnosti ste izveli u ovom periodu?</w:t>
      </w:r>
    </w:p>
    <w:p w14:paraId="74E1C290" w14:textId="68042454" w:rsidR="005B202C" w:rsidRPr="009A66A5" w:rsidRDefault="005B202C" w:rsidP="009A66A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Koje rezultate ste postigli? (navedite brojke: koliko ljudi obučeno, koliko radionica održano, itd.)</w:t>
      </w:r>
    </w:p>
    <w:p w14:paraId="13F21590" w14:textId="019B1A14" w:rsidR="005B202C" w:rsidRPr="009A66A5" w:rsidRDefault="005B202C" w:rsidP="009A66A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Da li ste ispoštovali planirani rok? Ako niste – zašto?</w:t>
      </w:r>
    </w:p>
    <w:p w14:paraId="4931EF15" w14:textId="42DDC8C0" w:rsidR="005B202C" w:rsidRPr="009A66A5" w:rsidRDefault="005B202C" w:rsidP="009A66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Koje ste probleme imali i kako ste ih riješili?</w:t>
      </w:r>
    </w:p>
    <w:p w14:paraId="1BADD432" w14:textId="2E6CD25E" w:rsidR="005B202C" w:rsidRPr="009A66A5" w:rsidRDefault="005B202C" w:rsidP="009A66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Šta planirate raditi u narednom periodu?</w:t>
      </w:r>
    </w:p>
    <w:p w14:paraId="76B2344A" w14:textId="618C01A7" w:rsidR="005B202C" w:rsidRPr="009A66A5" w:rsidRDefault="005B202C" w:rsidP="009A66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Da li postoje rizici koji mogu ugroziti projekat?</w:t>
      </w:r>
    </w:p>
    <w:p w14:paraId="11C34C9C" w14:textId="70952993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lastRenderedPageBreak/>
        <w:t>Finansijski dio (koristite tabelu budžeta sa dodatim kolonama):</w:t>
      </w:r>
    </w:p>
    <w:p w14:paraId="2A97F0F3" w14:textId="571C505D" w:rsidR="005B202C" w:rsidRPr="009A66A5" w:rsidRDefault="005B202C" w:rsidP="009A66A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Odobreni budžet po stavkama</w:t>
      </w:r>
    </w:p>
    <w:p w14:paraId="22035985" w14:textId="35F508F3" w:rsidR="005B202C" w:rsidRPr="009A66A5" w:rsidRDefault="005B202C" w:rsidP="009A66A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Potrošeno do kraja ovog perioda (kumulativno)</w:t>
      </w:r>
    </w:p>
    <w:p w14:paraId="758E027A" w14:textId="352128C8" w:rsidR="005B202C" w:rsidRPr="009A66A5" w:rsidRDefault="005B202C" w:rsidP="009A66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Preostalo (balans)</w:t>
      </w:r>
    </w:p>
    <w:p w14:paraId="6402073E" w14:textId="2D93B1DE" w:rsidR="005B202C" w:rsidRPr="009A66A5" w:rsidRDefault="005B202C" w:rsidP="009A66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Ako je neka stavka potrošena više od </w:t>
      </w:r>
      <w:r w:rsidRPr="009A66A5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A66A5">
        <w:rPr>
          <w:rFonts w:ascii="Times New Roman" w:hAnsi="Times New Roman" w:cs="Times New Roman"/>
        </w:rPr>
        <w:instrText xml:space="preserve"> FORMTEXT </w:instrText>
      </w:r>
      <w:r w:rsidRPr="009A66A5">
        <w:rPr>
          <w:rFonts w:ascii="Times New Roman" w:hAnsi="Times New Roman" w:cs="Times New Roman"/>
        </w:rPr>
      </w:r>
      <w:r w:rsidRPr="009A66A5">
        <w:rPr>
          <w:rFonts w:ascii="Times New Roman" w:hAnsi="Times New Roman" w:cs="Times New Roman"/>
        </w:rPr>
        <w:fldChar w:fldCharType="separate"/>
      </w:r>
      <w:r w:rsidRPr="009A66A5">
        <w:t> </w:t>
      </w:r>
      <w:r w:rsidRPr="009A66A5">
        <w:t> </w:t>
      </w:r>
      <w:r w:rsidRPr="009A66A5">
        <w:t> </w:t>
      </w:r>
      <w:r w:rsidRPr="009A66A5">
        <w:t> </w:t>
      </w:r>
      <w:r w:rsidRPr="009A66A5">
        <w:t> </w:t>
      </w:r>
      <w:r w:rsidRPr="009A66A5">
        <w:rPr>
          <w:rFonts w:ascii="Times New Roman" w:hAnsi="Times New Roman" w:cs="Times New Roman"/>
        </w:rPr>
        <w:fldChar w:fldCharType="end"/>
      </w:r>
      <w:bookmarkEnd w:id="1"/>
      <w:r w:rsidRPr="009A66A5">
        <w:rPr>
          <w:rFonts w:ascii="Times New Roman" w:hAnsi="Times New Roman" w:cs="Times New Roman"/>
        </w:rPr>
        <w:t>% u odnosu na plan – morate napisati obrazloženje</w:t>
      </w:r>
    </w:p>
    <w:p w14:paraId="3CDCB85B" w14:textId="084F65B6" w:rsidR="005B202C" w:rsidRPr="009A66A5" w:rsidRDefault="005B202C" w:rsidP="009A66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Izjava o namjenskom trošenju (potpisana)</w:t>
      </w:r>
    </w:p>
    <w:p w14:paraId="64F688C5" w14:textId="7A3C0AD2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Obavezno priložite dokaze: kopije računa, platnih naloga, fotografije, liste prisutnih, potvrde, ugovore.</w:t>
      </w:r>
    </w:p>
    <w:p w14:paraId="617451BA" w14:textId="1FA170F6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5B202C">
        <w:rPr>
          <w:rFonts w:ascii="Times New Roman" w:hAnsi="Times New Roman" w:cs="Times New Roman"/>
          <w:b/>
          <w:bCs/>
        </w:rPr>
        <w:t xml:space="preserve">3.2. </w:t>
      </w:r>
      <w:r w:rsidRPr="009A66A5">
        <w:rPr>
          <w:rFonts w:ascii="Times New Roman" w:hAnsi="Times New Roman" w:cs="Times New Roman"/>
          <w:b/>
          <w:bCs/>
        </w:rPr>
        <w:t xml:space="preserve">Vanredni periodični izvještaj </w:t>
      </w:r>
      <w:r w:rsidRPr="005B202C">
        <w:rPr>
          <w:rFonts w:ascii="Times New Roman" w:hAnsi="Times New Roman" w:cs="Times New Roman"/>
          <w:b/>
          <w:bCs/>
        </w:rPr>
        <w:t>sa zahtjevom za narednu tranšu</w:t>
      </w:r>
      <w:r w:rsidR="00C764F4" w:rsidRPr="009A66A5">
        <w:rPr>
          <w:rFonts w:ascii="Times New Roman" w:hAnsi="Times New Roman" w:cs="Times New Roman"/>
          <w:b/>
          <w:bCs/>
        </w:rPr>
        <w:t xml:space="preserve"> (samo ako je primjenjivo)</w:t>
      </w:r>
    </w:p>
    <w:p w14:paraId="46704594" w14:textId="6DBE6F8F" w:rsidR="005B202C" w:rsidRPr="005B202C" w:rsidRDefault="005B202C" w:rsidP="00C764F4">
      <w:pPr>
        <w:jc w:val="both"/>
        <w:rPr>
          <w:rFonts w:ascii="Times New Roman" w:hAnsi="Times New Roman" w:cs="Times New Roman"/>
        </w:rPr>
      </w:pPr>
      <w:r w:rsidRPr="005B202C">
        <w:rPr>
          <w:rFonts w:ascii="Times New Roman" w:hAnsi="Times New Roman" w:cs="Times New Roman"/>
        </w:rPr>
        <w:t>Ovaj izvještaj podnosite </w:t>
      </w:r>
      <w:r w:rsidRPr="005B202C">
        <w:rPr>
          <w:rFonts w:ascii="Times New Roman" w:hAnsi="Times New Roman" w:cs="Times New Roman"/>
          <w:b/>
          <w:bCs/>
        </w:rPr>
        <w:t>kada potrošite 80% ili više od prethodno dobijenog iznosa</w:t>
      </w:r>
      <w:r w:rsidRPr="005B202C">
        <w:rPr>
          <w:rFonts w:ascii="Times New Roman" w:hAnsi="Times New Roman" w:cs="Times New Roman"/>
        </w:rPr>
        <w:t>. On služi da biste dobili sljedeću ratu</w:t>
      </w:r>
      <w:r w:rsidRPr="009A66A5">
        <w:rPr>
          <w:rFonts w:ascii="Times New Roman" w:hAnsi="Times New Roman" w:cs="Times New Roman"/>
        </w:rPr>
        <w:t xml:space="preserve"> </w:t>
      </w:r>
      <w:r w:rsidRPr="005B202C">
        <w:rPr>
          <w:rFonts w:ascii="Times New Roman" w:hAnsi="Times New Roman" w:cs="Times New Roman"/>
        </w:rPr>
        <w:t>sredstava</w:t>
      </w:r>
      <w:r w:rsidR="00E75614" w:rsidRPr="00E75614">
        <w:rPr>
          <w:rFonts w:ascii="Times New Roman" w:hAnsi="Times New Roman" w:cs="Times New Roman"/>
        </w:rPr>
        <w:t xml:space="preserve"> </w:t>
      </w:r>
      <w:r w:rsidR="00E75614" w:rsidRPr="009A66A5">
        <w:rPr>
          <w:rFonts w:ascii="Times New Roman" w:hAnsi="Times New Roman" w:cs="Times New Roman"/>
        </w:rPr>
        <w:t>na vrijeme</w:t>
      </w:r>
      <w:r w:rsidRPr="005B202C">
        <w:rPr>
          <w:rFonts w:ascii="Times New Roman" w:hAnsi="Times New Roman" w:cs="Times New Roman"/>
        </w:rPr>
        <w:t>.</w:t>
      </w:r>
    </w:p>
    <w:p w14:paraId="5C2A2604" w14:textId="6732A21B" w:rsidR="005B202C" w:rsidRPr="005B202C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5B202C">
        <w:rPr>
          <w:rFonts w:ascii="Times New Roman" w:hAnsi="Times New Roman" w:cs="Times New Roman"/>
          <w:b/>
          <w:bCs/>
        </w:rPr>
        <w:t>Šta treba da sadrži:</w:t>
      </w:r>
    </w:p>
    <w:p w14:paraId="198E850D" w14:textId="7CA575DB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1. Opisni izvještaj – kumulativno od početka projekta do dana podnošenja (koristite obrazac redovnog periodičnog izvještaja, ako se poklapa sa redovnim periodičnim izvještajem, onda ovaj zamjenjuje taj redovni).</w:t>
      </w:r>
    </w:p>
    <w:p w14:paraId="13BADE46" w14:textId="127D8DA5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2. Finansijski izvještaj – tabela koja pokazuje koliko ste ukupno potrošili i koliko vam je ostalo</w:t>
      </w:r>
      <w:r w:rsidR="00E75614">
        <w:rPr>
          <w:rFonts w:ascii="Times New Roman" w:hAnsi="Times New Roman" w:cs="Times New Roman"/>
        </w:rPr>
        <w:t xml:space="preserve"> </w:t>
      </w:r>
      <w:r w:rsidRPr="009A66A5">
        <w:rPr>
          <w:rFonts w:ascii="Times New Roman" w:hAnsi="Times New Roman" w:cs="Times New Roman"/>
        </w:rPr>
        <w:t>(koristite obrazac redovnog periodičnog izvještaja, ako se poklapa sa redovnim periodičnim izvještajem, onda ovaj zamjenjuje taj redovni).</w:t>
      </w:r>
    </w:p>
    <w:p w14:paraId="1FDD344E" w14:textId="6A84D753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3. Kratko pismo sa zahtjevom za uplatu – npr. „Potrošili smo 85% prve tranše, molimo za uplatu druge tranše u iznosu od</w:t>
      </w:r>
      <w:r w:rsidRPr="009A66A5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A66A5">
        <w:rPr>
          <w:rFonts w:ascii="Times New Roman" w:hAnsi="Times New Roman" w:cs="Times New Roman"/>
        </w:rPr>
        <w:instrText xml:space="preserve"> FORMTEXT </w:instrText>
      </w:r>
      <w:r w:rsidRPr="009A66A5">
        <w:rPr>
          <w:rFonts w:ascii="Times New Roman" w:hAnsi="Times New Roman" w:cs="Times New Roman"/>
        </w:rPr>
      </w:r>
      <w:r w:rsidRPr="009A66A5">
        <w:rPr>
          <w:rFonts w:ascii="Times New Roman" w:hAnsi="Times New Roman" w:cs="Times New Roman"/>
        </w:rPr>
        <w:fldChar w:fldCharType="separate"/>
      </w:r>
      <w:r w:rsidRPr="009A66A5">
        <w:rPr>
          <w:rFonts w:ascii="Times New Roman" w:hAnsi="Times New Roman" w:cs="Times New Roman"/>
        </w:rPr>
        <w:t> </w:t>
      </w:r>
      <w:r w:rsidRPr="009A66A5">
        <w:rPr>
          <w:rFonts w:ascii="Times New Roman" w:hAnsi="Times New Roman" w:cs="Times New Roman"/>
        </w:rPr>
        <w:t> </w:t>
      </w:r>
      <w:r w:rsidRPr="009A66A5">
        <w:rPr>
          <w:rFonts w:ascii="Times New Roman" w:hAnsi="Times New Roman" w:cs="Times New Roman"/>
        </w:rPr>
        <w:t> </w:t>
      </w:r>
      <w:r w:rsidRPr="009A66A5">
        <w:rPr>
          <w:rFonts w:ascii="Times New Roman" w:hAnsi="Times New Roman" w:cs="Times New Roman"/>
        </w:rPr>
        <w:t> </w:t>
      </w:r>
      <w:r w:rsidRPr="009A66A5">
        <w:rPr>
          <w:rFonts w:ascii="Times New Roman" w:hAnsi="Times New Roman" w:cs="Times New Roman"/>
        </w:rPr>
        <w:t> </w:t>
      </w:r>
      <w:r w:rsidRPr="009A66A5">
        <w:rPr>
          <w:rFonts w:ascii="Times New Roman" w:hAnsi="Times New Roman" w:cs="Times New Roman"/>
        </w:rPr>
        <w:fldChar w:fldCharType="end"/>
      </w:r>
      <w:bookmarkEnd w:id="2"/>
      <w:r w:rsidRPr="009A66A5">
        <w:rPr>
          <w:rFonts w:ascii="Times New Roman" w:hAnsi="Times New Roman" w:cs="Times New Roman"/>
        </w:rPr>
        <w:t>KM.“Pismo potpisuje odgovorna osoba i stavlja pečat.</w:t>
      </w:r>
    </w:p>
    <w:p w14:paraId="350D62BB" w14:textId="53DB4373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Šta se dešava nakon što pošaljete zahtjev?</w:t>
      </w:r>
    </w:p>
    <w:p w14:paraId="5D91737A" w14:textId="62807CFB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Nadležno tijelo će doći na terensku kontrolu (najavljenu) da provjeri:</w:t>
      </w:r>
    </w:p>
    <w:p w14:paraId="3007FD77" w14:textId="1BE1FAB7" w:rsidR="005B202C" w:rsidRPr="009A66A5" w:rsidRDefault="005B202C" w:rsidP="009A66A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da li su aktivnosti zaista izvedene,</w:t>
      </w:r>
    </w:p>
    <w:p w14:paraId="3D939885" w14:textId="31382552" w:rsidR="005B202C" w:rsidRPr="009A66A5" w:rsidRDefault="005B202C" w:rsidP="009A66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da li oprema i prostor postoje,</w:t>
      </w:r>
    </w:p>
    <w:p w14:paraId="624EFB6F" w14:textId="734EE501" w:rsidR="005B202C" w:rsidRPr="009A66A5" w:rsidRDefault="005B202C" w:rsidP="009A66A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da li su računi i dokumentacija uredni.</w:t>
      </w:r>
    </w:p>
    <w:p w14:paraId="1B7D252C" w14:textId="6AE83787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Ako je sve u redu, dobićete pozitivan izvještaj i uplatu sljedeće tranše. Ako ima nedostataka, dobićete instrukcije šta da ispravite.</w:t>
      </w:r>
    </w:p>
    <w:p w14:paraId="4E4EE6D7" w14:textId="77777777" w:rsidR="009A66A5" w:rsidRPr="009A66A5" w:rsidRDefault="009A66A5" w:rsidP="009A66A5">
      <w:pPr>
        <w:spacing w:after="0"/>
        <w:jc w:val="both"/>
        <w:rPr>
          <w:rFonts w:ascii="Times New Roman" w:hAnsi="Times New Roman" w:cs="Times New Roman"/>
        </w:rPr>
      </w:pPr>
    </w:p>
    <w:p w14:paraId="634E871B" w14:textId="13589BC6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Podsjetnik:</w:t>
      </w:r>
      <w:r w:rsidR="001F5DF0" w:rsidRPr="009A66A5">
        <w:rPr>
          <w:rFonts w:ascii="Times New Roman" w:hAnsi="Times New Roman" w:cs="Times New Roman"/>
          <w:b/>
          <w:bCs/>
        </w:rPr>
        <w:t xml:space="preserve"> </w:t>
      </w:r>
      <w:r w:rsidRPr="009A66A5">
        <w:rPr>
          <w:rFonts w:ascii="Times New Roman" w:hAnsi="Times New Roman" w:cs="Times New Roman"/>
          <w:b/>
          <w:bCs/>
        </w:rPr>
        <w:t>Bez pozitivnog izvještaja sa terenske kontrole – nema naredne tranše.</w:t>
      </w:r>
    </w:p>
    <w:p w14:paraId="2057426C" w14:textId="495CB78C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3.3. Finalni (završni) izvještaj</w:t>
      </w:r>
    </w:p>
    <w:p w14:paraId="50E71051" w14:textId="4780233F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Podnosite ga </w:t>
      </w:r>
      <w:r w:rsidR="001F5DF0" w:rsidRPr="009A66A5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[broj]"/>
            </w:textInput>
          </w:ffData>
        </w:fldChar>
      </w:r>
      <w:r w:rsidR="001F5DF0" w:rsidRPr="009A66A5">
        <w:rPr>
          <w:rFonts w:ascii="Times New Roman" w:hAnsi="Times New Roman" w:cs="Times New Roman"/>
        </w:rPr>
        <w:instrText xml:space="preserve"> FORMTEXT </w:instrText>
      </w:r>
      <w:r w:rsidR="001F5DF0" w:rsidRPr="009A66A5">
        <w:rPr>
          <w:rFonts w:ascii="Times New Roman" w:hAnsi="Times New Roman" w:cs="Times New Roman"/>
        </w:rPr>
      </w:r>
      <w:r w:rsidR="001F5DF0" w:rsidRPr="009A66A5">
        <w:rPr>
          <w:rFonts w:ascii="Times New Roman" w:hAnsi="Times New Roman" w:cs="Times New Roman"/>
        </w:rPr>
        <w:fldChar w:fldCharType="separate"/>
      </w:r>
      <w:r w:rsidR="001F5DF0" w:rsidRPr="009A66A5">
        <w:rPr>
          <w:rFonts w:ascii="Times New Roman" w:hAnsi="Times New Roman" w:cs="Times New Roman"/>
        </w:rPr>
        <w:t>[broj]</w:t>
      </w:r>
      <w:r w:rsidR="001F5DF0" w:rsidRPr="009A66A5">
        <w:rPr>
          <w:rFonts w:ascii="Times New Roman" w:hAnsi="Times New Roman" w:cs="Times New Roman"/>
        </w:rPr>
        <w:fldChar w:fldCharType="end"/>
      </w:r>
      <w:r w:rsidR="001F5DF0" w:rsidRPr="009A66A5">
        <w:rPr>
          <w:rFonts w:ascii="Times New Roman" w:hAnsi="Times New Roman" w:cs="Times New Roman"/>
        </w:rPr>
        <w:t xml:space="preserve"> </w:t>
      </w:r>
      <w:r w:rsidRPr="009A66A5">
        <w:rPr>
          <w:rFonts w:ascii="Times New Roman" w:hAnsi="Times New Roman" w:cs="Times New Roman"/>
        </w:rPr>
        <w:t>dana nakon što se projekt završi.</w:t>
      </w:r>
    </w:p>
    <w:p w14:paraId="364D6BDB" w14:textId="016BF63F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Opisni dio treba da sadrži:</w:t>
      </w:r>
    </w:p>
    <w:p w14:paraId="626CF642" w14:textId="647522C6" w:rsidR="005B202C" w:rsidRPr="009A66A5" w:rsidRDefault="005B202C" w:rsidP="009A66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Pregled svih rezultata (šta ste ukupno postigli)</w:t>
      </w:r>
    </w:p>
    <w:p w14:paraId="0930337F" w14:textId="089BB89A" w:rsidR="005B202C" w:rsidRPr="009A66A5" w:rsidRDefault="005B202C" w:rsidP="009A66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Poređenje planiranih i ostvarenih ciljeva (tabela je poželjna)</w:t>
      </w:r>
    </w:p>
    <w:p w14:paraId="193449BC" w14:textId="308E5A33" w:rsidR="005B202C" w:rsidRPr="009A66A5" w:rsidRDefault="005B202C" w:rsidP="009A66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Uticaj projekta na korisnike i zajednicu</w:t>
      </w:r>
    </w:p>
    <w:p w14:paraId="05FD666D" w14:textId="1F6E2A5D" w:rsidR="005B202C" w:rsidRPr="009A66A5" w:rsidRDefault="005B202C" w:rsidP="009A66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lastRenderedPageBreak/>
        <w:t>Neočekivane efekte (dobre ili loše)</w:t>
      </w:r>
    </w:p>
    <w:p w14:paraId="654F0EC1" w14:textId="7B2C4A6C" w:rsidR="005B202C" w:rsidRPr="009A66A5" w:rsidRDefault="005B202C" w:rsidP="009A66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Šta će od projekta ostati nakon što se sredstva potroše (održivost)</w:t>
      </w:r>
    </w:p>
    <w:p w14:paraId="24F5F3EE" w14:textId="16A4A9C7" w:rsidR="005B202C" w:rsidRPr="009A66A5" w:rsidRDefault="005B202C" w:rsidP="009A66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Preporuke za buduće projekte</w:t>
      </w:r>
    </w:p>
    <w:p w14:paraId="1551C078" w14:textId="2171581F" w:rsidR="005B202C" w:rsidRPr="009A66A5" w:rsidRDefault="005B202C" w:rsidP="009A66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Finansijski dio treba da sadrži:</w:t>
      </w:r>
    </w:p>
    <w:p w14:paraId="5A1942FA" w14:textId="2B52FC93" w:rsidR="005B202C" w:rsidRPr="009A66A5" w:rsidRDefault="005B202C" w:rsidP="009A66A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Kompletan pregled svih troškova po stavkama (od početka do kraja)</w:t>
      </w:r>
    </w:p>
    <w:p w14:paraId="162B6809" w14:textId="6E564099" w:rsidR="005B202C" w:rsidRPr="009A66A5" w:rsidRDefault="005B202C" w:rsidP="009A66A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Ukupno utrošena sredstva iz budžeta JLS i iz drugih izvora</w:t>
      </w:r>
    </w:p>
    <w:p w14:paraId="1A42D460" w14:textId="0D740696" w:rsidR="005B202C" w:rsidRPr="009A66A5" w:rsidRDefault="005B202C" w:rsidP="009A66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Obrazloženje svih odstupanja</w:t>
      </w:r>
    </w:p>
    <w:p w14:paraId="197F8863" w14:textId="6DD06B51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Prilozi: Morate dati na uvid originalne račune, izvode, ugovore (u registratoru).</w:t>
      </w:r>
    </w:p>
    <w:p w14:paraId="32B8A2CA" w14:textId="6023F3B0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Nakon što predate finalni izvještaj, nadležno tijelo ima </w:t>
      </w:r>
      <w:r w:rsidR="001F5DF0" w:rsidRPr="009A66A5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[broj]"/>
            </w:textInput>
          </w:ffData>
        </w:fldChar>
      </w:r>
      <w:r w:rsidR="001F5DF0" w:rsidRPr="009A66A5">
        <w:rPr>
          <w:rFonts w:ascii="Times New Roman" w:hAnsi="Times New Roman" w:cs="Times New Roman"/>
        </w:rPr>
        <w:instrText xml:space="preserve"> FORMTEXT </w:instrText>
      </w:r>
      <w:r w:rsidR="001F5DF0" w:rsidRPr="009A66A5">
        <w:rPr>
          <w:rFonts w:ascii="Times New Roman" w:hAnsi="Times New Roman" w:cs="Times New Roman"/>
        </w:rPr>
      </w:r>
      <w:r w:rsidR="001F5DF0" w:rsidRPr="009A66A5">
        <w:rPr>
          <w:rFonts w:ascii="Times New Roman" w:hAnsi="Times New Roman" w:cs="Times New Roman"/>
        </w:rPr>
        <w:fldChar w:fldCharType="separate"/>
      </w:r>
      <w:r w:rsidR="001F5DF0" w:rsidRPr="009A66A5">
        <w:rPr>
          <w:rFonts w:ascii="Times New Roman" w:hAnsi="Times New Roman" w:cs="Times New Roman"/>
        </w:rPr>
        <w:t>[broj]</w:t>
      </w:r>
      <w:r w:rsidR="001F5DF0" w:rsidRPr="009A66A5">
        <w:rPr>
          <w:rFonts w:ascii="Times New Roman" w:hAnsi="Times New Roman" w:cs="Times New Roman"/>
        </w:rPr>
        <w:fldChar w:fldCharType="end"/>
      </w:r>
      <w:r w:rsidRPr="009A66A5">
        <w:rPr>
          <w:rFonts w:ascii="Times New Roman" w:hAnsi="Times New Roman" w:cs="Times New Roman"/>
        </w:rPr>
        <w:t xml:space="preserve"> dana da izvrši završnu kontrolu (može doći i na teren). </w:t>
      </w:r>
    </w:p>
    <w:p w14:paraId="3EBBA716" w14:textId="643E8454" w:rsidR="005D041A" w:rsidRPr="005D041A" w:rsidRDefault="005D041A" w:rsidP="005D041A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4. KAKO SE OBRAĐUJU VAŠI IZVJEŠTAJI?</w:t>
      </w:r>
    </w:p>
    <w:p w14:paraId="4005CD76" w14:textId="77777777" w:rsidR="005D041A" w:rsidRPr="005D041A" w:rsidRDefault="005D041A" w:rsidP="009A66A5">
      <w:p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Postupak je jednostavan:</w:t>
      </w:r>
    </w:p>
    <w:p w14:paraId="39A7F2DF" w14:textId="77777777" w:rsidR="005D041A" w:rsidRPr="005D041A" w:rsidRDefault="005D041A" w:rsidP="009A6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Vi pošaljete izvještaj.</w:t>
      </w:r>
    </w:p>
    <w:p w14:paraId="7B1D2807" w14:textId="7E31110E" w:rsidR="005D041A" w:rsidRPr="00401710" w:rsidRDefault="005D041A" w:rsidP="009A6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 xml:space="preserve">Nadležno tijelo u roku od </w:t>
      </w:r>
      <w:r w:rsidRPr="009A66A5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[broj]"/>
            </w:textInput>
          </w:ffData>
        </w:fldChar>
      </w:r>
      <w:r w:rsidRPr="009A66A5">
        <w:rPr>
          <w:rFonts w:ascii="Times New Roman" w:hAnsi="Times New Roman" w:cs="Times New Roman"/>
        </w:rPr>
        <w:instrText xml:space="preserve"> FORMTEXT </w:instrText>
      </w:r>
      <w:r w:rsidRPr="009A66A5">
        <w:rPr>
          <w:rFonts w:ascii="Times New Roman" w:hAnsi="Times New Roman" w:cs="Times New Roman"/>
        </w:rPr>
      </w:r>
      <w:r w:rsidRPr="009A66A5">
        <w:rPr>
          <w:rFonts w:ascii="Times New Roman" w:hAnsi="Times New Roman" w:cs="Times New Roman"/>
        </w:rPr>
        <w:fldChar w:fldCharType="separate"/>
      </w:r>
      <w:r w:rsidRPr="009A66A5">
        <w:rPr>
          <w:rFonts w:ascii="Times New Roman" w:hAnsi="Times New Roman" w:cs="Times New Roman"/>
        </w:rPr>
        <w:t>[broj]</w:t>
      </w:r>
      <w:r w:rsidRPr="009A66A5">
        <w:rPr>
          <w:rFonts w:ascii="Times New Roman" w:hAnsi="Times New Roman" w:cs="Times New Roman"/>
        </w:rPr>
        <w:fldChar w:fldCharType="end"/>
      </w:r>
      <w:r w:rsidRPr="009A66A5">
        <w:rPr>
          <w:rFonts w:ascii="Times New Roman" w:hAnsi="Times New Roman" w:cs="Times New Roman"/>
        </w:rPr>
        <w:t xml:space="preserve"> </w:t>
      </w:r>
      <w:r w:rsidRPr="005D041A">
        <w:rPr>
          <w:rFonts w:ascii="Times New Roman" w:hAnsi="Times New Roman" w:cs="Times New Roman"/>
        </w:rPr>
        <w:t xml:space="preserve">dana provjerava da li je sve popunjeno (potpisi, pečat, rokovi), da li su troškovi u skladu sa budžetom i da li su aktivnosti zaista </w:t>
      </w:r>
      <w:r w:rsidRPr="00401710">
        <w:rPr>
          <w:rFonts w:ascii="Times New Roman" w:hAnsi="Times New Roman" w:cs="Times New Roman"/>
        </w:rPr>
        <w:t>izvedene</w:t>
      </w:r>
      <w:r w:rsidR="001339BA" w:rsidRPr="00401710">
        <w:rPr>
          <w:rFonts w:ascii="Times New Roman" w:hAnsi="Times New Roman" w:cs="Times New Roman"/>
        </w:rPr>
        <w:t xml:space="preserve"> i</w:t>
      </w:r>
      <w:r w:rsidR="00357094" w:rsidRPr="00401710">
        <w:rPr>
          <w:rFonts w:ascii="Times New Roman" w:hAnsi="Times New Roman" w:cs="Times New Roman"/>
        </w:rPr>
        <w:t xml:space="preserve"> planirani indikatori realizovani</w:t>
      </w:r>
      <w:r w:rsidRPr="00401710">
        <w:rPr>
          <w:rFonts w:ascii="Times New Roman" w:hAnsi="Times New Roman" w:cs="Times New Roman"/>
        </w:rPr>
        <w:t xml:space="preserve"> (na osnovu dokaza).</w:t>
      </w:r>
    </w:p>
    <w:p w14:paraId="28959EA3" w14:textId="77777777" w:rsidR="005D041A" w:rsidRPr="005D041A" w:rsidRDefault="005D041A" w:rsidP="009A6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Ako nešto nedostaje – javiće vam se i dati rok za dopunu.</w:t>
      </w:r>
    </w:p>
    <w:p w14:paraId="0EF3A411" w14:textId="77777777" w:rsidR="005D041A" w:rsidRPr="005D041A" w:rsidRDefault="005D041A" w:rsidP="009A6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Ako je sve u redu – sačinjava se zapisnik i šalje rukovodiocu na odobrenje.</w:t>
      </w:r>
    </w:p>
    <w:p w14:paraId="33E9D347" w14:textId="77777777" w:rsidR="005D041A" w:rsidRPr="009A66A5" w:rsidRDefault="005D041A" w:rsidP="009A6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Rukovodilac donosi odluku o isplati naredne tranše (ili finalnoj isplati, ako je predviđena).</w:t>
      </w:r>
    </w:p>
    <w:p w14:paraId="1CAE643B" w14:textId="77777777" w:rsidR="009A66A5" w:rsidRPr="005D041A" w:rsidRDefault="009A66A5" w:rsidP="009A66A5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3E936498" w14:textId="49959F9A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5. TERENSKA KONTROLA – ŠTA TREBA DA ZNATE?</w:t>
      </w:r>
    </w:p>
    <w:p w14:paraId="4A0753DF" w14:textId="77777777" w:rsidR="005D041A" w:rsidRPr="005D041A" w:rsidRDefault="005D041A" w:rsidP="009A66A5">
      <w:p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Terenska kontrola je </w:t>
      </w:r>
      <w:r w:rsidRPr="005D041A">
        <w:rPr>
          <w:rFonts w:ascii="Times New Roman" w:hAnsi="Times New Roman" w:cs="Times New Roman"/>
          <w:b/>
          <w:bCs/>
        </w:rPr>
        <w:t>obavezna</w:t>
      </w:r>
      <w:r w:rsidRPr="005D041A">
        <w:rPr>
          <w:rFonts w:ascii="Times New Roman" w:hAnsi="Times New Roman" w:cs="Times New Roman"/>
        </w:rPr>
        <w:t> za:</w:t>
      </w:r>
    </w:p>
    <w:p w14:paraId="16295DFE" w14:textId="77777777" w:rsidR="005D041A" w:rsidRPr="005D041A" w:rsidRDefault="005D041A" w:rsidP="009A66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projekte vrijednosti veće od 10.000 KM i trajanja dužeg od 12 mjeseci,</w:t>
      </w:r>
    </w:p>
    <w:p w14:paraId="4C0793CB" w14:textId="77777777" w:rsidR="005D041A" w:rsidRPr="005D041A" w:rsidRDefault="005D041A" w:rsidP="009A66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projekte sa visokim rizikom,</w:t>
      </w:r>
    </w:p>
    <w:p w14:paraId="59BDA744" w14:textId="77777777" w:rsidR="005D041A" w:rsidRDefault="005D041A" w:rsidP="009A66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svaki put kada tražite narednu tranšu (osim prve automatske isplate).</w:t>
      </w:r>
    </w:p>
    <w:p w14:paraId="5C1BFB49" w14:textId="02D7CC64" w:rsidR="00A53526" w:rsidRPr="00401710" w:rsidRDefault="002831E6" w:rsidP="00A53526">
      <w:pPr>
        <w:spacing w:after="0"/>
        <w:jc w:val="both"/>
        <w:rPr>
          <w:rFonts w:ascii="Times New Roman" w:hAnsi="Times New Roman" w:cs="Times New Roman"/>
        </w:rPr>
      </w:pPr>
      <w:r w:rsidRPr="00401710">
        <w:rPr>
          <w:rFonts w:ascii="Times New Roman" w:hAnsi="Times New Roman" w:cs="Times New Roman"/>
        </w:rPr>
        <w:t>Također, iako ovakve kontrole nisu strogo propisane kao obavezne, nadležne osobe imaju mogućnost da, u skladu sa svojom procjenom i raspoloživim kapacitetima, provode terenske kontrole i na projektima manje vrijednosti, kraćeg trajanja te nižeg stepena rizika. Primjena ovakvog pristupa može doprinijeti unapređenju kvaliteta implementacije, kao i pravovremenom uočavanju eventualnih nepravilnosti, zbog čega se takva praksa smatra korisnom i preporučljivom.</w:t>
      </w:r>
    </w:p>
    <w:p w14:paraId="3806C609" w14:textId="77777777" w:rsidR="009A66A5" w:rsidRPr="005D041A" w:rsidRDefault="009A66A5" w:rsidP="002224E1">
      <w:pPr>
        <w:spacing w:after="0"/>
        <w:ind w:left="720"/>
        <w:rPr>
          <w:rFonts w:ascii="Times New Roman" w:hAnsi="Times New Roman" w:cs="Times New Roman"/>
        </w:rPr>
      </w:pPr>
    </w:p>
    <w:p w14:paraId="5BC6B158" w14:textId="04307D7B" w:rsidR="005D041A" w:rsidRPr="00401710" w:rsidRDefault="005D041A" w:rsidP="005D041A">
      <w:pPr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  <w:b/>
          <w:bCs/>
        </w:rPr>
        <w:t>Šta kontrolori gledaju?</w:t>
      </w:r>
      <w:r w:rsidRPr="005D041A">
        <w:rPr>
          <w:rFonts w:ascii="Times New Roman" w:hAnsi="Times New Roman" w:cs="Times New Roman"/>
        </w:rPr>
        <w:br/>
      </w:r>
      <w:r w:rsidRPr="00401710">
        <w:rPr>
          <w:rFonts w:ascii="Times New Roman" w:hAnsi="Times New Roman" w:cs="Times New Roman"/>
        </w:rPr>
        <w:t>Provjeravaju da li se projekat zaista provodi na navedenoj lokaciji, da li imate opremu i osoblje kako ste opisali, da li se aktivnosti odvijaju</w:t>
      </w:r>
      <w:r w:rsidR="003B44FD" w:rsidRPr="00401710">
        <w:rPr>
          <w:rFonts w:ascii="Times New Roman" w:hAnsi="Times New Roman" w:cs="Times New Roman"/>
        </w:rPr>
        <w:t xml:space="preserve"> na način opisan u projektu i u skladu sa planiranom dinamikom</w:t>
      </w:r>
      <w:r w:rsidRPr="00401710">
        <w:rPr>
          <w:rFonts w:ascii="Times New Roman" w:hAnsi="Times New Roman" w:cs="Times New Roman"/>
        </w:rPr>
        <w:t>, da li su računi originalni i da li odgovaraju vašem izvještaju, te da li ste poštovali procedure nabavke.</w:t>
      </w:r>
      <w:r w:rsidR="006B7635" w:rsidRPr="00401710">
        <w:rPr>
          <w:rFonts w:ascii="Times New Roman" w:hAnsi="Times New Roman" w:cs="Times New Roman"/>
        </w:rPr>
        <w:t xml:space="preserve"> Također, kontrolori su tu i da razgovaraju o potencijalnim izazovima </w:t>
      </w:r>
      <w:r w:rsidR="00F2558B" w:rsidRPr="00401710">
        <w:rPr>
          <w:rFonts w:ascii="Times New Roman" w:hAnsi="Times New Roman" w:cs="Times New Roman"/>
        </w:rPr>
        <w:t xml:space="preserve">u realizaciji projekta, te pomognu u </w:t>
      </w:r>
      <w:r w:rsidR="00367F33" w:rsidRPr="00401710">
        <w:rPr>
          <w:rFonts w:ascii="Times New Roman" w:hAnsi="Times New Roman" w:cs="Times New Roman"/>
        </w:rPr>
        <w:t xml:space="preserve">pronalaženju </w:t>
      </w:r>
      <w:r w:rsidR="00B74DEA" w:rsidRPr="00401710">
        <w:rPr>
          <w:rFonts w:ascii="Times New Roman" w:hAnsi="Times New Roman" w:cs="Times New Roman"/>
        </w:rPr>
        <w:t>načina za njihovo prevazilaženje.</w:t>
      </w:r>
    </w:p>
    <w:p w14:paraId="708E6E68" w14:textId="011983E4" w:rsidR="005D041A" w:rsidRPr="005D041A" w:rsidRDefault="005D041A" w:rsidP="005D041A">
      <w:pPr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  <w:b/>
          <w:bCs/>
        </w:rPr>
        <w:lastRenderedPageBreak/>
        <w:t>Kako se ponašati?</w:t>
      </w:r>
      <w:r w:rsidRPr="005D041A">
        <w:rPr>
          <w:rFonts w:ascii="Times New Roman" w:hAnsi="Times New Roman" w:cs="Times New Roman"/>
        </w:rPr>
        <w:br/>
        <w:t>Omogućite kontrolorima uvid u svu dokumentaciju i prostorije. Potpišite izvještaj nakon kontrole. Shvatite kontrolu i kao pomoć: ako uoče problem, reći će vam kako da ga riješite.</w:t>
      </w:r>
    </w:p>
    <w:p w14:paraId="5D42A07E" w14:textId="409127D2" w:rsidR="00E75614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Uslov: Bez potpisanog pozitivnog izvještaja o terenskoj kontroli – nema uplate sljedeće tranše.</w:t>
      </w:r>
    </w:p>
    <w:p w14:paraId="659E078B" w14:textId="3C8CA670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6. ŠTA AKO DOĐE DO KAŠNJENJA ILI PROBLEMA?</w:t>
      </w:r>
    </w:p>
    <w:p w14:paraId="08BC39FA" w14:textId="77777777" w:rsidR="005D041A" w:rsidRPr="005D041A" w:rsidRDefault="005D041A" w:rsidP="005D041A">
      <w:pPr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Ako vidite da nećete moći ispoštovati plan aktivnosti – </w:t>
      </w:r>
      <w:r w:rsidRPr="005D041A">
        <w:rPr>
          <w:rFonts w:ascii="Times New Roman" w:hAnsi="Times New Roman" w:cs="Times New Roman"/>
          <w:b/>
          <w:bCs/>
        </w:rPr>
        <w:t>javite na vrijeme</w:t>
      </w:r>
      <w:r w:rsidRPr="005D041A">
        <w:rPr>
          <w:rFonts w:ascii="Times New Roman" w:hAnsi="Times New Roman" w:cs="Times New Roman"/>
        </w:rPr>
        <w:t>. Uz redovni izvještaj pošaljite obrazloženje zašto kasnite, predložite korektivne mjere (šta ćete preduzeti da stignete) i, po potrebi, priložite revidirani plan aktivnosti na odobrenje.</w:t>
      </w:r>
    </w:p>
    <w:p w14:paraId="39CE5B2D" w14:textId="77777777" w:rsidR="006F5B51" w:rsidRDefault="005D041A" w:rsidP="00C764F4">
      <w:pPr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Ako vi ne prijavite problem, a on se otkrije kontrolom, primijeniće se mjere iz </w:t>
      </w:r>
      <w:r w:rsidRPr="005D041A">
        <w:rPr>
          <w:rFonts w:ascii="Times New Roman" w:hAnsi="Times New Roman" w:cs="Times New Roman"/>
          <w:b/>
          <w:bCs/>
        </w:rPr>
        <w:t>Tabele za određivanje mjera</w:t>
      </w:r>
      <w:r w:rsidR="009A66A5" w:rsidRPr="009A66A5">
        <w:rPr>
          <w:rFonts w:ascii="Times New Roman" w:hAnsi="Times New Roman" w:cs="Times New Roman"/>
        </w:rPr>
        <w:t>.</w:t>
      </w:r>
    </w:p>
    <w:p w14:paraId="4F376CC2" w14:textId="7236665A" w:rsidR="005B202C" w:rsidRPr="006F5B51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  <w:b/>
          <w:bCs/>
        </w:rPr>
        <w:t>7. KOJU DOKUMENTACIJU MORATE ČUVATI I KOLIKO DUG</w:t>
      </w:r>
      <w:r w:rsidR="002D1DAB" w:rsidRPr="00401710">
        <w:rPr>
          <w:rFonts w:ascii="Times New Roman" w:hAnsi="Times New Roman" w:cs="Times New Roman"/>
          <w:b/>
          <w:bCs/>
        </w:rPr>
        <w:t>O</w:t>
      </w:r>
      <w:r w:rsidRPr="009A66A5">
        <w:rPr>
          <w:rFonts w:ascii="Times New Roman" w:hAnsi="Times New Roman" w:cs="Times New Roman"/>
          <w:b/>
          <w:bCs/>
        </w:rPr>
        <w:t>?</w:t>
      </w:r>
    </w:p>
    <w:p w14:paraId="07647595" w14:textId="77777777" w:rsidR="005D041A" w:rsidRPr="005D041A" w:rsidRDefault="005D041A" w:rsidP="005D041A">
      <w:pPr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Za svaki projekat vodite </w:t>
      </w:r>
      <w:r w:rsidRPr="005D041A">
        <w:rPr>
          <w:rFonts w:ascii="Times New Roman" w:hAnsi="Times New Roman" w:cs="Times New Roman"/>
          <w:b/>
          <w:bCs/>
        </w:rPr>
        <w:t>kontrolni dosje</w:t>
      </w:r>
      <w:r w:rsidRPr="005D041A">
        <w:rPr>
          <w:rFonts w:ascii="Times New Roman" w:hAnsi="Times New Roman" w:cs="Times New Roman"/>
        </w:rPr>
        <w:t> (fasciklu) koji sadrži: ugovor i prijavni obrazac, sve vaše izvještaje (opisne i finansijske), sve račune, izvode, fotografije, liste prisutnih, te zapisnike sa terenskih kontrola.</w:t>
      </w:r>
    </w:p>
    <w:p w14:paraId="33FF9B90" w14:textId="77777777" w:rsidR="005D041A" w:rsidRPr="005D041A" w:rsidRDefault="005D041A" w:rsidP="005D041A">
      <w:pPr>
        <w:jc w:val="both"/>
        <w:rPr>
          <w:rFonts w:ascii="Times New Roman" w:hAnsi="Times New Roman" w:cs="Times New Roman"/>
        </w:rPr>
      </w:pPr>
      <w:r w:rsidRPr="005D041A">
        <w:rPr>
          <w:rFonts w:ascii="Times New Roman" w:hAnsi="Times New Roman" w:cs="Times New Roman"/>
        </w:rPr>
        <w:t>Dosje čuvate najmanje </w:t>
      </w:r>
      <w:r w:rsidRPr="005D041A">
        <w:rPr>
          <w:rFonts w:ascii="Times New Roman" w:hAnsi="Times New Roman" w:cs="Times New Roman"/>
          <w:b/>
          <w:bCs/>
        </w:rPr>
        <w:t>5 godina</w:t>
      </w:r>
      <w:r w:rsidRPr="005D041A">
        <w:rPr>
          <w:rFonts w:ascii="Times New Roman" w:hAnsi="Times New Roman" w:cs="Times New Roman"/>
        </w:rPr>
        <w:t> od dana posljednje isplate. U svakom trenutku [naziv JLS] ili revizija može zatražiti uvid.</w:t>
      </w:r>
    </w:p>
    <w:p w14:paraId="115A8302" w14:textId="0C18B223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8. KOJE OBRASCE KORISTITE? (PRILOZI)</w:t>
      </w:r>
    </w:p>
    <w:p w14:paraId="0D4D6F4A" w14:textId="77777777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Uz ugovor ste dobili sljedeće obrasce. Ako ih nemate, zatražite ih od nadležnog tijela.</w:t>
      </w:r>
    </w:p>
    <w:tbl>
      <w:tblPr>
        <w:tblStyle w:val="TableGrid"/>
        <w:tblW w:w="0" w:type="auto"/>
        <w:tblCellSpacing w:w="20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5370"/>
        <w:gridCol w:w="2455"/>
      </w:tblGrid>
      <w:tr w:rsidR="00C764F4" w:rsidRPr="009A66A5" w14:paraId="51CDD807" w14:textId="77777777" w:rsidTr="00E75614">
        <w:trPr>
          <w:tblCellSpacing w:w="20" w:type="dxa"/>
        </w:trPr>
        <w:tc>
          <w:tcPr>
            <w:tcW w:w="1100" w:type="dxa"/>
            <w:shd w:val="clear" w:color="auto" w:fill="D9F2D0" w:themeFill="accent6" w:themeFillTint="33"/>
          </w:tcPr>
          <w:p w14:paraId="49F05420" w14:textId="655F4D2A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</w:t>
            </w:r>
          </w:p>
        </w:tc>
        <w:tc>
          <w:tcPr>
            <w:tcW w:w="5330" w:type="dxa"/>
            <w:shd w:val="clear" w:color="auto" w:fill="D9F2D0" w:themeFill="accent6" w:themeFillTint="33"/>
          </w:tcPr>
          <w:p w14:paraId="23D83082" w14:textId="74B63849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Obrazac</w:t>
            </w:r>
          </w:p>
        </w:tc>
        <w:tc>
          <w:tcPr>
            <w:tcW w:w="2395" w:type="dxa"/>
            <w:shd w:val="clear" w:color="auto" w:fill="D9F2D0" w:themeFill="accent6" w:themeFillTint="33"/>
          </w:tcPr>
          <w:p w14:paraId="37C9BFBF" w14:textId="3F873BA3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Ko popunjava?</w:t>
            </w:r>
          </w:p>
        </w:tc>
      </w:tr>
      <w:tr w:rsidR="00C764F4" w:rsidRPr="009A66A5" w14:paraId="19E784D1" w14:textId="77777777" w:rsidTr="00E75614">
        <w:trPr>
          <w:tblCellSpacing w:w="20" w:type="dxa"/>
        </w:trPr>
        <w:tc>
          <w:tcPr>
            <w:tcW w:w="1100" w:type="dxa"/>
          </w:tcPr>
          <w:p w14:paraId="34CBD4C2" w14:textId="1B43C2D8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 1</w:t>
            </w:r>
          </w:p>
        </w:tc>
        <w:tc>
          <w:tcPr>
            <w:tcW w:w="5330" w:type="dxa"/>
          </w:tcPr>
          <w:p w14:paraId="0AADF0C5" w14:textId="01715727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Periodični opisni izvještaj (Obrazac 5)</w:t>
            </w:r>
          </w:p>
        </w:tc>
        <w:tc>
          <w:tcPr>
            <w:tcW w:w="2395" w:type="dxa"/>
          </w:tcPr>
          <w:p w14:paraId="4DFA6452" w14:textId="11E8D59C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Korisnik</w:t>
            </w:r>
          </w:p>
        </w:tc>
      </w:tr>
      <w:tr w:rsidR="00C764F4" w:rsidRPr="009A66A5" w14:paraId="1C1E8F15" w14:textId="77777777" w:rsidTr="00E75614">
        <w:trPr>
          <w:tblCellSpacing w:w="20" w:type="dxa"/>
        </w:trPr>
        <w:tc>
          <w:tcPr>
            <w:tcW w:w="1100" w:type="dxa"/>
          </w:tcPr>
          <w:p w14:paraId="52A2D115" w14:textId="6FDC8604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 2</w:t>
            </w:r>
          </w:p>
        </w:tc>
        <w:tc>
          <w:tcPr>
            <w:tcW w:w="5330" w:type="dxa"/>
          </w:tcPr>
          <w:p w14:paraId="4B3BF097" w14:textId="20C4B01F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Periodični finansijski izvještaj (Obrazac 6)</w:t>
            </w:r>
          </w:p>
        </w:tc>
        <w:tc>
          <w:tcPr>
            <w:tcW w:w="2395" w:type="dxa"/>
          </w:tcPr>
          <w:p w14:paraId="5589A227" w14:textId="77468F06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Korisnik</w:t>
            </w:r>
          </w:p>
        </w:tc>
      </w:tr>
      <w:tr w:rsidR="00C764F4" w:rsidRPr="009A66A5" w14:paraId="6E28F96A" w14:textId="77777777" w:rsidTr="00E75614">
        <w:trPr>
          <w:tblCellSpacing w:w="20" w:type="dxa"/>
        </w:trPr>
        <w:tc>
          <w:tcPr>
            <w:tcW w:w="1100" w:type="dxa"/>
          </w:tcPr>
          <w:p w14:paraId="209BE876" w14:textId="13F2077C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 3</w:t>
            </w:r>
          </w:p>
        </w:tc>
        <w:tc>
          <w:tcPr>
            <w:tcW w:w="5330" w:type="dxa"/>
          </w:tcPr>
          <w:p w14:paraId="1831C206" w14:textId="0C572A63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Finalni opisni izvještaj (Obrazac 3)</w:t>
            </w:r>
          </w:p>
        </w:tc>
        <w:tc>
          <w:tcPr>
            <w:tcW w:w="2395" w:type="dxa"/>
          </w:tcPr>
          <w:p w14:paraId="47ED1AC6" w14:textId="68E9CEBD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Korisnik</w:t>
            </w:r>
          </w:p>
        </w:tc>
      </w:tr>
      <w:tr w:rsidR="00C764F4" w:rsidRPr="009A66A5" w14:paraId="70695BA5" w14:textId="77777777" w:rsidTr="00E75614">
        <w:trPr>
          <w:tblCellSpacing w:w="20" w:type="dxa"/>
        </w:trPr>
        <w:tc>
          <w:tcPr>
            <w:tcW w:w="1100" w:type="dxa"/>
          </w:tcPr>
          <w:p w14:paraId="34F54F65" w14:textId="180B6530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 4</w:t>
            </w:r>
          </w:p>
        </w:tc>
        <w:tc>
          <w:tcPr>
            <w:tcW w:w="5330" w:type="dxa"/>
          </w:tcPr>
          <w:p w14:paraId="41F3A125" w14:textId="75AFB314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Finalni finansijski izvještaj (Obrazac 4</w:t>
            </w:r>
            <w:r w:rsidR="00E756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5" w:type="dxa"/>
          </w:tcPr>
          <w:p w14:paraId="3A79DEE9" w14:textId="6CAD28B6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Korisnik</w:t>
            </w:r>
          </w:p>
        </w:tc>
      </w:tr>
      <w:tr w:rsidR="00C764F4" w:rsidRPr="009A66A5" w14:paraId="5B21D9CF" w14:textId="77777777" w:rsidTr="00E75614">
        <w:trPr>
          <w:tblCellSpacing w:w="20" w:type="dxa"/>
        </w:trPr>
        <w:tc>
          <w:tcPr>
            <w:tcW w:w="1100" w:type="dxa"/>
          </w:tcPr>
          <w:p w14:paraId="5D558EDF" w14:textId="38B50345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Prilog 5</w:t>
            </w:r>
          </w:p>
        </w:tc>
        <w:tc>
          <w:tcPr>
            <w:tcW w:w="5330" w:type="dxa"/>
          </w:tcPr>
          <w:p w14:paraId="3656E8B7" w14:textId="7198A976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Tabela korektivnih mjera (Prilog 2)</w:t>
            </w:r>
          </w:p>
        </w:tc>
        <w:tc>
          <w:tcPr>
            <w:tcW w:w="2395" w:type="dxa"/>
          </w:tcPr>
          <w:p w14:paraId="3F2A76F1" w14:textId="609E2AF7" w:rsidR="00C764F4" w:rsidRPr="009A66A5" w:rsidRDefault="00C764F4" w:rsidP="00C764F4">
            <w:pPr>
              <w:jc w:val="both"/>
              <w:rPr>
                <w:rFonts w:ascii="Times New Roman" w:hAnsi="Times New Roman" w:cs="Times New Roman"/>
              </w:rPr>
            </w:pPr>
            <w:r w:rsidRPr="009A66A5">
              <w:rPr>
                <w:rFonts w:ascii="Times New Roman" w:hAnsi="Times New Roman" w:cs="Times New Roman"/>
              </w:rPr>
              <w:t>Za informaciju</w:t>
            </w:r>
          </w:p>
        </w:tc>
      </w:tr>
    </w:tbl>
    <w:p w14:paraId="515924A8" w14:textId="77777777" w:rsidR="00C764F4" w:rsidRPr="009A66A5" w:rsidRDefault="00C764F4" w:rsidP="00C764F4">
      <w:pPr>
        <w:jc w:val="both"/>
        <w:rPr>
          <w:rFonts w:ascii="Times New Roman" w:hAnsi="Times New Roman" w:cs="Times New Roman"/>
        </w:rPr>
      </w:pPr>
    </w:p>
    <w:p w14:paraId="3B6BEFE2" w14:textId="7BA6A787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9. KOME SE OBRATITI ZA POMOĆ?</w:t>
      </w:r>
    </w:p>
    <w:p w14:paraId="0FB9516E" w14:textId="4C40F839" w:rsidR="005B202C" w:rsidRPr="009A66A5" w:rsidRDefault="009A66A5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 xml:space="preserve"> </w:t>
      </w:r>
      <w:r w:rsidR="005B202C" w:rsidRPr="009A66A5">
        <w:rPr>
          <w:rFonts w:ascii="Times New Roman" w:hAnsi="Times New Roman" w:cs="Times New Roman"/>
          <w:b/>
          <w:bCs/>
        </w:rPr>
        <w:t>Ako vam bilo šta nije jasno – pitajte!</w:t>
      </w:r>
    </w:p>
    <w:p w14:paraId="607B37D1" w14:textId="4ABF1ED7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Nadležno tijelo za praćenje:  </w:t>
      </w:r>
    </w:p>
    <w:p w14:paraId="4CC27E6A" w14:textId="66E086E4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Kontakt osoba: </w:t>
      </w:r>
      <w:r w:rsidR="00C764F4" w:rsidRPr="009A66A5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[ime i prezime]  "/>
            </w:textInput>
          </w:ffData>
        </w:fldChar>
      </w:r>
      <w:bookmarkStart w:id="3" w:name="Text4"/>
      <w:r w:rsidR="00C764F4" w:rsidRPr="009A66A5">
        <w:rPr>
          <w:rFonts w:ascii="Times New Roman" w:hAnsi="Times New Roman" w:cs="Times New Roman"/>
        </w:rPr>
        <w:instrText xml:space="preserve"> FORMTEXT </w:instrText>
      </w:r>
      <w:r w:rsidR="00C764F4" w:rsidRPr="009A66A5">
        <w:rPr>
          <w:rFonts w:ascii="Times New Roman" w:hAnsi="Times New Roman" w:cs="Times New Roman"/>
        </w:rPr>
      </w:r>
      <w:r w:rsidR="00C764F4" w:rsidRPr="009A66A5">
        <w:rPr>
          <w:rFonts w:ascii="Times New Roman" w:hAnsi="Times New Roman" w:cs="Times New Roman"/>
        </w:rPr>
        <w:fldChar w:fldCharType="separate"/>
      </w:r>
      <w:r w:rsidR="00C764F4" w:rsidRPr="009A66A5">
        <w:rPr>
          <w:rFonts w:ascii="Times New Roman" w:hAnsi="Times New Roman" w:cs="Times New Roman"/>
        </w:rPr>
        <w:t xml:space="preserve">[ime i prezime]  </w:t>
      </w:r>
      <w:r w:rsidR="00C764F4" w:rsidRPr="009A66A5">
        <w:rPr>
          <w:rFonts w:ascii="Times New Roman" w:hAnsi="Times New Roman" w:cs="Times New Roman"/>
        </w:rPr>
        <w:fldChar w:fldCharType="end"/>
      </w:r>
      <w:bookmarkEnd w:id="3"/>
    </w:p>
    <w:p w14:paraId="5C788365" w14:textId="7BC3B27E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Telefon: </w:t>
      </w:r>
      <w:r w:rsidR="00C764F4" w:rsidRPr="009A66A5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[broj]  "/>
            </w:textInput>
          </w:ffData>
        </w:fldChar>
      </w:r>
      <w:bookmarkStart w:id="4" w:name="Text5"/>
      <w:r w:rsidR="00C764F4" w:rsidRPr="009A66A5">
        <w:rPr>
          <w:rFonts w:ascii="Times New Roman" w:hAnsi="Times New Roman" w:cs="Times New Roman"/>
        </w:rPr>
        <w:instrText xml:space="preserve"> FORMTEXT </w:instrText>
      </w:r>
      <w:r w:rsidR="00C764F4" w:rsidRPr="009A66A5">
        <w:rPr>
          <w:rFonts w:ascii="Times New Roman" w:hAnsi="Times New Roman" w:cs="Times New Roman"/>
        </w:rPr>
      </w:r>
      <w:r w:rsidR="00C764F4" w:rsidRPr="009A66A5">
        <w:rPr>
          <w:rFonts w:ascii="Times New Roman" w:hAnsi="Times New Roman" w:cs="Times New Roman"/>
        </w:rPr>
        <w:fldChar w:fldCharType="separate"/>
      </w:r>
      <w:r w:rsidR="00C764F4" w:rsidRPr="009A66A5">
        <w:rPr>
          <w:rFonts w:ascii="Times New Roman" w:hAnsi="Times New Roman" w:cs="Times New Roman"/>
        </w:rPr>
        <w:t xml:space="preserve">[broj]  </w:t>
      </w:r>
      <w:r w:rsidR="00C764F4" w:rsidRPr="009A66A5">
        <w:rPr>
          <w:rFonts w:ascii="Times New Roman" w:hAnsi="Times New Roman" w:cs="Times New Roman"/>
        </w:rPr>
        <w:fldChar w:fldCharType="end"/>
      </w:r>
      <w:bookmarkEnd w:id="4"/>
    </w:p>
    <w:p w14:paraId="1655A032" w14:textId="130698C6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E-mail: </w:t>
      </w:r>
      <w:r w:rsidR="00C764F4" w:rsidRPr="009A66A5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[adresa]  "/>
            </w:textInput>
          </w:ffData>
        </w:fldChar>
      </w:r>
      <w:bookmarkStart w:id="5" w:name="Text6"/>
      <w:r w:rsidR="00C764F4" w:rsidRPr="009A66A5">
        <w:rPr>
          <w:rFonts w:ascii="Times New Roman" w:hAnsi="Times New Roman" w:cs="Times New Roman"/>
        </w:rPr>
        <w:instrText xml:space="preserve"> FORMTEXT </w:instrText>
      </w:r>
      <w:r w:rsidR="00C764F4" w:rsidRPr="009A66A5">
        <w:rPr>
          <w:rFonts w:ascii="Times New Roman" w:hAnsi="Times New Roman" w:cs="Times New Roman"/>
        </w:rPr>
      </w:r>
      <w:r w:rsidR="00C764F4" w:rsidRPr="009A66A5">
        <w:rPr>
          <w:rFonts w:ascii="Times New Roman" w:hAnsi="Times New Roman" w:cs="Times New Roman"/>
        </w:rPr>
        <w:fldChar w:fldCharType="separate"/>
      </w:r>
      <w:r w:rsidR="00C764F4" w:rsidRPr="009A66A5">
        <w:rPr>
          <w:rFonts w:ascii="Times New Roman" w:hAnsi="Times New Roman" w:cs="Times New Roman"/>
        </w:rPr>
        <w:t xml:space="preserve">[adresa]  </w:t>
      </w:r>
      <w:r w:rsidR="00C764F4" w:rsidRPr="009A66A5">
        <w:rPr>
          <w:rFonts w:ascii="Times New Roman" w:hAnsi="Times New Roman" w:cs="Times New Roman"/>
        </w:rPr>
        <w:fldChar w:fldCharType="end"/>
      </w:r>
      <w:bookmarkEnd w:id="5"/>
    </w:p>
    <w:p w14:paraId="6DEF6438" w14:textId="1E5E60B2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 xml:space="preserve">Konsultacije: </w:t>
      </w:r>
      <w:r w:rsidR="00C764F4" w:rsidRPr="009A66A5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>
              <w:default w:val="[dan u sedmici, vrijeme]"/>
            </w:textInput>
          </w:ffData>
        </w:fldChar>
      </w:r>
      <w:bookmarkStart w:id="6" w:name="Text7"/>
      <w:r w:rsidR="00C764F4" w:rsidRPr="009A66A5">
        <w:rPr>
          <w:rFonts w:ascii="Times New Roman" w:hAnsi="Times New Roman" w:cs="Times New Roman"/>
        </w:rPr>
        <w:instrText xml:space="preserve"> FORMTEXT </w:instrText>
      </w:r>
      <w:r w:rsidR="00C764F4" w:rsidRPr="009A66A5">
        <w:rPr>
          <w:rFonts w:ascii="Times New Roman" w:hAnsi="Times New Roman" w:cs="Times New Roman"/>
        </w:rPr>
      </w:r>
      <w:r w:rsidR="00C764F4" w:rsidRPr="009A66A5">
        <w:rPr>
          <w:rFonts w:ascii="Times New Roman" w:hAnsi="Times New Roman" w:cs="Times New Roman"/>
        </w:rPr>
        <w:fldChar w:fldCharType="separate"/>
      </w:r>
      <w:r w:rsidR="00C764F4" w:rsidRPr="009A66A5">
        <w:rPr>
          <w:rFonts w:ascii="Times New Roman" w:hAnsi="Times New Roman" w:cs="Times New Roman"/>
        </w:rPr>
        <w:t>[dan u sedmici, vrijeme]</w:t>
      </w:r>
      <w:r w:rsidR="00C764F4" w:rsidRPr="009A66A5">
        <w:rPr>
          <w:rFonts w:ascii="Times New Roman" w:hAnsi="Times New Roman" w:cs="Times New Roman"/>
        </w:rPr>
        <w:fldChar w:fldCharType="end"/>
      </w:r>
      <w:bookmarkEnd w:id="6"/>
    </w:p>
    <w:p w14:paraId="596C68E1" w14:textId="7AD9EF66" w:rsidR="005B202C" w:rsidRPr="009A66A5" w:rsidRDefault="005B202C" w:rsidP="00C764F4">
      <w:pPr>
        <w:jc w:val="both"/>
        <w:rPr>
          <w:rFonts w:ascii="Times New Roman" w:hAnsi="Times New Roman" w:cs="Times New Roman"/>
          <w:b/>
          <w:bCs/>
        </w:rPr>
      </w:pPr>
      <w:r w:rsidRPr="009A66A5">
        <w:rPr>
          <w:rFonts w:ascii="Times New Roman" w:hAnsi="Times New Roman" w:cs="Times New Roman"/>
          <w:b/>
          <w:bCs/>
        </w:rPr>
        <w:t>10.</w:t>
      </w:r>
      <w:r w:rsidR="008F131A">
        <w:rPr>
          <w:rFonts w:ascii="Segoe UI Emoji" w:hAnsi="Segoe UI Emoji" w:cs="Segoe UI Emoji"/>
          <w:b/>
          <w:bCs/>
        </w:rPr>
        <w:t xml:space="preserve"> </w:t>
      </w:r>
      <w:r w:rsidRPr="009A66A5">
        <w:rPr>
          <w:rFonts w:ascii="Times New Roman" w:hAnsi="Times New Roman" w:cs="Times New Roman"/>
          <w:b/>
          <w:bCs/>
        </w:rPr>
        <w:t>ZAVRŠNA NAPOMENA</w:t>
      </w:r>
    </w:p>
    <w:p w14:paraId="16BF869B" w14:textId="47B4C3CE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lastRenderedPageBreak/>
        <w:t>Pridržavajte se rokova i uputstava – to je u vašem interesu jer samo uredni korisnici mogu računati na buduće finansiranje.</w:t>
      </w:r>
    </w:p>
    <w:p w14:paraId="526FE07E" w14:textId="0426A9CC" w:rsidR="005B202C" w:rsidRPr="009A66A5" w:rsidRDefault="005B202C" w:rsidP="00C764F4">
      <w:pPr>
        <w:jc w:val="both"/>
        <w:rPr>
          <w:rFonts w:ascii="Times New Roman" w:hAnsi="Times New Roman" w:cs="Times New Roman"/>
        </w:rPr>
      </w:pPr>
      <w:r w:rsidRPr="009A66A5">
        <w:rPr>
          <w:rFonts w:ascii="Times New Roman" w:hAnsi="Times New Roman" w:cs="Times New Roman"/>
        </w:rPr>
        <w:t>Ne izvještavati na vrijeme = rizik da ostanete bez sredstava i da morate vratiti već isplaćeni iznos.</w:t>
      </w:r>
    </w:p>
    <w:sectPr w:rsidR="005B202C" w:rsidRPr="009A66A5" w:rsidSect="00E75614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7A2"/>
    <w:multiLevelType w:val="hybridMultilevel"/>
    <w:tmpl w:val="40183BCA"/>
    <w:lvl w:ilvl="0" w:tplc="5A9EC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136"/>
    <w:multiLevelType w:val="hybridMultilevel"/>
    <w:tmpl w:val="88AEF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A5A"/>
    <w:multiLevelType w:val="hybridMultilevel"/>
    <w:tmpl w:val="BF14D8C0"/>
    <w:lvl w:ilvl="0" w:tplc="9410D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3843"/>
    <w:multiLevelType w:val="hybridMultilevel"/>
    <w:tmpl w:val="E9CA96A2"/>
    <w:lvl w:ilvl="0" w:tplc="E24AC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686F"/>
    <w:multiLevelType w:val="hybridMultilevel"/>
    <w:tmpl w:val="4B06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26D1"/>
    <w:multiLevelType w:val="multilevel"/>
    <w:tmpl w:val="968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54E23"/>
    <w:multiLevelType w:val="hybridMultilevel"/>
    <w:tmpl w:val="15E8D2C0"/>
    <w:lvl w:ilvl="0" w:tplc="66B24414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C935593"/>
    <w:multiLevelType w:val="hybridMultilevel"/>
    <w:tmpl w:val="4950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2728"/>
    <w:multiLevelType w:val="hybridMultilevel"/>
    <w:tmpl w:val="ED46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E10DB"/>
    <w:multiLevelType w:val="hybridMultilevel"/>
    <w:tmpl w:val="BCA21A8C"/>
    <w:lvl w:ilvl="0" w:tplc="E496E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7DE"/>
    <w:multiLevelType w:val="hybridMultilevel"/>
    <w:tmpl w:val="2738EA68"/>
    <w:lvl w:ilvl="0" w:tplc="866C7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62C7B"/>
    <w:multiLevelType w:val="hybridMultilevel"/>
    <w:tmpl w:val="4314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271BF"/>
    <w:multiLevelType w:val="multilevel"/>
    <w:tmpl w:val="D686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143A1"/>
    <w:multiLevelType w:val="hybridMultilevel"/>
    <w:tmpl w:val="4E3E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75395">
    <w:abstractNumId w:val="12"/>
  </w:num>
  <w:num w:numId="2" w16cid:durableId="634801475">
    <w:abstractNumId w:val="5"/>
  </w:num>
  <w:num w:numId="3" w16cid:durableId="728040178">
    <w:abstractNumId w:val="4"/>
  </w:num>
  <w:num w:numId="4" w16cid:durableId="541752179">
    <w:abstractNumId w:val="10"/>
  </w:num>
  <w:num w:numId="5" w16cid:durableId="1047952392">
    <w:abstractNumId w:val="1"/>
  </w:num>
  <w:num w:numId="6" w16cid:durableId="414783757">
    <w:abstractNumId w:val="0"/>
  </w:num>
  <w:num w:numId="7" w16cid:durableId="1034617226">
    <w:abstractNumId w:val="7"/>
  </w:num>
  <w:num w:numId="8" w16cid:durableId="528877216">
    <w:abstractNumId w:val="2"/>
  </w:num>
  <w:num w:numId="9" w16cid:durableId="2060979475">
    <w:abstractNumId w:val="8"/>
  </w:num>
  <w:num w:numId="10" w16cid:durableId="1798986952">
    <w:abstractNumId w:val="6"/>
  </w:num>
  <w:num w:numId="11" w16cid:durableId="280961679">
    <w:abstractNumId w:val="11"/>
  </w:num>
  <w:num w:numId="12" w16cid:durableId="1752265658">
    <w:abstractNumId w:val="3"/>
  </w:num>
  <w:num w:numId="13" w16cid:durableId="2044673431">
    <w:abstractNumId w:val="13"/>
  </w:num>
  <w:num w:numId="14" w16cid:durableId="759762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2C"/>
    <w:rsid w:val="001339BA"/>
    <w:rsid w:val="00142E92"/>
    <w:rsid w:val="001C55B4"/>
    <w:rsid w:val="001F5DF0"/>
    <w:rsid w:val="0021729F"/>
    <w:rsid w:val="002224E1"/>
    <w:rsid w:val="002831E6"/>
    <w:rsid w:val="00291590"/>
    <w:rsid w:val="002D1DAB"/>
    <w:rsid w:val="002F315A"/>
    <w:rsid w:val="00357094"/>
    <w:rsid w:val="00367F33"/>
    <w:rsid w:val="003B44FD"/>
    <w:rsid w:val="00401710"/>
    <w:rsid w:val="0045157B"/>
    <w:rsid w:val="00577B22"/>
    <w:rsid w:val="005966F0"/>
    <w:rsid w:val="005B202C"/>
    <w:rsid w:val="005D041A"/>
    <w:rsid w:val="005F0E32"/>
    <w:rsid w:val="006B7635"/>
    <w:rsid w:val="006F5B51"/>
    <w:rsid w:val="008F131A"/>
    <w:rsid w:val="00953201"/>
    <w:rsid w:val="009A66A5"/>
    <w:rsid w:val="00A53526"/>
    <w:rsid w:val="00AA0BD8"/>
    <w:rsid w:val="00B66C8B"/>
    <w:rsid w:val="00B74DEA"/>
    <w:rsid w:val="00B812B5"/>
    <w:rsid w:val="00BA0D7C"/>
    <w:rsid w:val="00C10A4F"/>
    <w:rsid w:val="00C36863"/>
    <w:rsid w:val="00C764F4"/>
    <w:rsid w:val="00CA0032"/>
    <w:rsid w:val="00E27D45"/>
    <w:rsid w:val="00E42511"/>
    <w:rsid w:val="00E6097A"/>
    <w:rsid w:val="00E75614"/>
    <w:rsid w:val="00E865CE"/>
    <w:rsid w:val="00F0792D"/>
    <w:rsid w:val="00F2558B"/>
    <w:rsid w:val="00F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24F1"/>
  <w15:chartTrackingRefBased/>
  <w15:docId w15:val="{5E13E9AF-9BCE-45AD-B747-2A1674A3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B202C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2C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02C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2C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2C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2C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2C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5B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2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2C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B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2C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5B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2C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5B20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7561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75614"/>
    <w:rPr>
      <w:rFonts w:eastAsiaTheme="minorEastAsia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6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533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533"/>
    <w:rPr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4F703D1E341E8AD556D7AF72C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DF8B3-956C-4194-96EB-1997FF458867}"/>
      </w:docPartPr>
      <w:docPartBody>
        <w:p w:rsidR="00983CA5" w:rsidRDefault="0073699B" w:rsidP="0073699B">
          <w:pPr>
            <w:pStyle w:val="1C04F703D1E341E8AD556D7AF72C7FD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4F2A3DA59062425C87C0E37ECD7B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7A8A-5A3E-4D25-83BF-75A2D0B0D34D}"/>
      </w:docPartPr>
      <w:docPartBody>
        <w:p w:rsidR="00983CA5" w:rsidRDefault="0073699B" w:rsidP="0073699B">
          <w:pPr>
            <w:pStyle w:val="4F2A3DA59062425C87C0E37ECD7B701A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B"/>
    <w:rsid w:val="00142E92"/>
    <w:rsid w:val="00150D4E"/>
    <w:rsid w:val="0021729F"/>
    <w:rsid w:val="006D1CB3"/>
    <w:rsid w:val="0073699B"/>
    <w:rsid w:val="00983CA5"/>
    <w:rsid w:val="00B66C8B"/>
    <w:rsid w:val="00E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4F703D1E341E8AD556D7AF72C7FD3">
    <w:name w:val="1C04F703D1E341E8AD556D7AF72C7FD3"/>
    <w:rsid w:val="0073699B"/>
  </w:style>
  <w:style w:type="paragraph" w:customStyle="1" w:styleId="4F2A3DA59062425C87C0E37ECD7B701A">
    <w:name w:val="4F2A3DA59062425C87C0E37ECD7B701A"/>
    <w:rsid w:val="00736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32JKWRRJAUXM-1041383857-24697</_dlc_DocId>
    <_dlc_DocIdUrl xmlns="de777af5-75c5-4059-8842-b3ca2d118c77">
      <Url>https://undp.sharepoint.com/teams/BIH/ReLOAD3/_layouts/15/DocIdRedir.aspx?ID=32JKWRRJAUXM-1041383857-24697</Url>
      <Description>32JKWRRJAUXM-1041383857-24697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F72E9-89A5-4893-BCE4-3A88EFF4EE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3A3D82-82AB-49C8-AE74-C151245E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D378F-10C0-4BE7-9D98-914703B72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25DDD-AFCE-4460-A822-5567A1F941D9}">
  <ds:schemaRefs>
    <ds:schemaRef ds:uri="http://schemas.microsoft.com/office/2006/metadata/properties"/>
    <ds:schemaRef ds:uri="http://schemas.microsoft.com/office/infopath/2007/PartnerControls"/>
    <ds:schemaRef ds:uri="5bd43279-144f-46c9-a102-a1ec612402e8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0364661-2285-4359-A0DB-63289FA5C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IZVJEŠTAVANJE O NAPRETKU</dc:title>
  <dc:subject>za korisnike budžetskih sredstava</dc:subject>
  <dc:creator>Lejla Šipur</dc:creator>
  <cp:keywords/>
  <dc:description/>
  <cp:lastModifiedBy>Lejla Šipur</cp:lastModifiedBy>
  <cp:revision>2</cp:revision>
  <dcterms:created xsi:type="dcterms:W3CDTF">2026-05-08T07:43:00Z</dcterms:created>
  <dcterms:modified xsi:type="dcterms:W3CDTF">2026-05-08T07:43:00Z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e8927f8e-3ec8-4e77-9d02-9e747a081d32</vt:lpwstr>
  </property>
  <property fmtid="{D5CDD505-2E9C-101B-9397-08002B2CF9AE}" pid="4" name="MediaServiceImageTags">
    <vt:lpwstr/>
  </property>
</Properties>
</file>