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1C6F3" w14:textId="396947E7" w:rsidR="005B4555" w:rsidRPr="00555885" w:rsidRDefault="002E7764" w:rsidP="00555885">
      <w:pPr>
        <w:spacing w:before="98" w:line="278" w:lineRule="auto"/>
        <w:ind w:left="218" w:right="7127"/>
        <w:rPr>
          <w:b/>
          <w:spacing w:val="-52"/>
        </w:rPr>
      </w:pPr>
      <w:r>
        <w:rPr>
          <w:b/>
        </w:rPr>
        <w:t>Datum:</w:t>
      </w:r>
      <w:r w:rsidR="00A27D1C">
        <w:rPr>
          <w:b/>
        </w:rPr>
        <w:t xml:space="preserve"> </w:t>
      </w:r>
      <w:r w:rsidR="001E76EB">
        <w:rPr>
          <w:b/>
        </w:rPr>
        <w:t>16.10</w:t>
      </w:r>
      <w:r w:rsidR="00F467EB">
        <w:rPr>
          <w:b/>
        </w:rPr>
        <w:t>.202</w:t>
      </w:r>
      <w:r w:rsidR="00184966">
        <w:rPr>
          <w:b/>
        </w:rPr>
        <w:t>6</w:t>
      </w:r>
      <w:r w:rsidR="00555885">
        <w:rPr>
          <w:b/>
        </w:rPr>
        <w:t>.</w:t>
      </w:r>
      <w:r>
        <w:rPr>
          <w:b/>
        </w:rPr>
        <w:t>godine</w:t>
      </w:r>
      <w:r>
        <w:rPr>
          <w:b/>
          <w:spacing w:val="-52"/>
        </w:rPr>
        <w:t xml:space="preserve"> </w:t>
      </w:r>
      <w:r>
        <w:rPr>
          <w:b/>
        </w:rPr>
        <w:t>Broj:</w:t>
      </w:r>
      <w:r w:rsidR="00184966">
        <w:rPr>
          <w:b/>
        </w:rPr>
        <w:t xml:space="preserve"> </w:t>
      </w:r>
      <w:r w:rsidR="00C31AFF">
        <w:rPr>
          <w:b/>
        </w:rPr>
        <w:t>320</w:t>
      </w:r>
      <w:r w:rsidR="009F4F91">
        <w:rPr>
          <w:b/>
        </w:rPr>
        <w:t>/</w:t>
      </w:r>
      <w:r w:rsidR="001928D7">
        <w:rPr>
          <w:b/>
        </w:rPr>
        <w:t>2</w:t>
      </w:r>
      <w:r w:rsidR="00184966">
        <w:rPr>
          <w:b/>
        </w:rPr>
        <w:t>6</w:t>
      </w:r>
    </w:p>
    <w:p w14:paraId="65EE8598" w14:textId="77777777" w:rsidR="00667479" w:rsidRPr="0044063A" w:rsidRDefault="00667479" w:rsidP="00667479">
      <w:pPr>
        <w:spacing w:before="277"/>
        <w:ind w:firstLine="218"/>
        <w:rPr>
          <w:sz w:val="23"/>
          <w:szCs w:val="23"/>
        </w:rPr>
      </w:pPr>
      <w:r w:rsidRPr="0044063A">
        <w:rPr>
          <w:sz w:val="23"/>
          <w:szCs w:val="23"/>
        </w:rPr>
        <w:t>Poštovani,</w:t>
      </w:r>
    </w:p>
    <w:p w14:paraId="0A880A6A" w14:textId="77777777" w:rsidR="00667479" w:rsidRPr="0044063A" w:rsidRDefault="00667479" w:rsidP="00667479">
      <w:pPr>
        <w:spacing w:before="6"/>
        <w:rPr>
          <w:sz w:val="23"/>
          <w:szCs w:val="23"/>
        </w:rPr>
      </w:pPr>
    </w:p>
    <w:p w14:paraId="20043118" w14:textId="129ADE0C" w:rsidR="00667479" w:rsidRPr="0044063A" w:rsidRDefault="00667479" w:rsidP="00667479">
      <w:pPr>
        <w:ind w:left="237" w:right="150" w:firstLine="708"/>
        <w:jc w:val="both"/>
        <w:rPr>
          <w:sz w:val="23"/>
          <w:szCs w:val="23"/>
        </w:rPr>
      </w:pPr>
      <w:r w:rsidRPr="0044063A">
        <w:rPr>
          <w:sz w:val="23"/>
          <w:szCs w:val="23"/>
        </w:rPr>
        <w:t xml:space="preserve">Velika nam je čast i zadovoljstvo pozvati Vas da sudjelujete </w:t>
      </w:r>
      <w:r>
        <w:rPr>
          <w:sz w:val="23"/>
          <w:szCs w:val="23"/>
        </w:rPr>
        <w:t>V</w:t>
      </w:r>
      <w:r w:rsidRPr="0044063A">
        <w:rPr>
          <w:sz w:val="23"/>
          <w:szCs w:val="23"/>
        </w:rPr>
        <w:t>III</w:t>
      </w:r>
      <w:r w:rsidRPr="0044063A">
        <w:rPr>
          <w:b/>
          <w:sz w:val="23"/>
          <w:szCs w:val="23"/>
        </w:rPr>
        <w:t xml:space="preserve">. </w:t>
      </w:r>
      <w:r w:rsidRPr="0044063A">
        <w:rPr>
          <w:sz w:val="23"/>
          <w:szCs w:val="23"/>
        </w:rPr>
        <w:t xml:space="preserve">sjednici </w:t>
      </w:r>
      <w:r w:rsidRPr="0044063A">
        <w:rPr>
          <w:i/>
          <w:sz w:val="23"/>
          <w:szCs w:val="23"/>
        </w:rPr>
        <w:t>Mreže za javne financije/finansije</w:t>
      </w:r>
      <w:r w:rsidRPr="0044063A">
        <w:rPr>
          <w:i/>
          <w:spacing w:val="-57"/>
          <w:sz w:val="23"/>
          <w:szCs w:val="23"/>
        </w:rPr>
        <w:t xml:space="preserve"> </w:t>
      </w:r>
      <w:r w:rsidRPr="0044063A">
        <w:rPr>
          <w:i/>
          <w:sz w:val="23"/>
          <w:szCs w:val="23"/>
        </w:rPr>
        <w:t>Saveza</w:t>
      </w:r>
      <w:r w:rsidRPr="0044063A">
        <w:rPr>
          <w:i/>
          <w:spacing w:val="58"/>
          <w:sz w:val="23"/>
          <w:szCs w:val="23"/>
        </w:rPr>
        <w:t xml:space="preserve"> </w:t>
      </w:r>
      <w:r w:rsidRPr="0044063A">
        <w:rPr>
          <w:i/>
          <w:sz w:val="23"/>
          <w:szCs w:val="23"/>
        </w:rPr>
        <w:t>općina</w:t>
      </w:r>
      <w:r w:rsidRPr="0044063A">
        <w:rPr>
          <w:i/>
          <w:spacing w:val="58"/>
          <w:sz w:val="23"/>
          <w:szCs w:val="23"/>
        </w:rPr>
        <w:t xml:space="preserve"> </w:t>
      </w:r>
      <w:r w:rsidRPr="0044063A">
        <w:rPr>
          <w:i/>
          <w:sz w:val="23"/>
          <w:szCs w:val="23"/>
        </w:rPr>
        <w:t>i</w:t>
      </w:r>
      <w:r w:rsidRPr="0044063A">
        <w:rPr>
          <w:i/>
          <w:spacing w:val="58"/>
          <w:sz w:val="23"/>
          <w:szCs w:val="23"/>
        </w:rPr>
        <w:t xml:space="preserve"> </w:t>
      </w:r>
      <w:r w:rsidRPr="0044063A">
        <w:rPr>
          <w:i/>
          <w:sz w:val="23"/>
          <w:szCs w:val="23"/>
        </w:rPr>
        <w:t>gradova</w:t>
      </w:r>
      <w:r w:rsidRPr="0044063A">
        <w:rPr>
          <w:i/>
          <w:spacing w:val="58"/>
          <w:sz w:val="23"/>
          <w:szCs w:val="23"/>
        </w:rPr>
        <w:t xml:space="preserve"> </w:t>
      </w:r>
      <w:r w:rsidRPr="0044063A">
        <w:rPr>
          <w:i/>
          <w:sz w:val="23"/>
          <w:szCs w:val="23"/>
        </w:rPr>
        <w:t>Federacije</w:t>
      </w:r>
      <w:r w:rsidRPr="0044063A">
        <w:rPr>
          <w:i/>
          <w:spacing w:val="59"/>
          <w:sz w:val="23"/>
          <w:szCs w:val="23"/>
        </w:rPr>
        <w:t xml:space="preserve"> </w:t>
      </w:r>
      <w:r w:rsidRPr="0044063A">
        <w:rPr>
          <w:i/>
          <w:sz w:val="23"/>
          <w:szCs w:val="23"/>
        </w:rPr>
        <w:t>Bosne</w:t>
      </w:r>
      <w:r w:rsidRPr="0044063A">
        <w:rPr>
          <w:i/>
          <w:spacing w:val="57"/>
          <w:sz w:val="23"/>
          <w:szCs w:val="23"/>
        </w:rPr>
        <w:t xml:space="preserve"> </w:t>
      </w:r>
      <w:r w:rsidRPr="0044063A">
        <w:rPr>
          <w:i/>
          <w:sz w:val="23"/>
          <w:szCs w:val="23"/>
        </w:rPr>
        <w:t>i</w:t>
      </w:r>
      <w:r w:rsidRPr="0044063A">
        <w:rPr>
          <w:i/>
          <w:spacing w:val="58"/>
          <w:sz w:val="23"/>
          <w:szCs w:val="23"/>
        </w:rPr>
        <w:t xml:space="preserve"> </w:t>
      </w:r>
      <w:r w:rsidRPr="0044063A">
        <w:rPr>
          <w:i/>
          <w:sz w:val="23"/>
          <w:szCs w:val="23"/>
        </w:rPr>
        <w:t>Hercegovine,</w:t>
      </w:r>
      <w:r w:rsidRPr="0044063A">
        <w:rPr>
          <w:i/>
          <w:spacing w:val="1"/>
          <w:sz w:val="23"/>
          <w:szCs w:val="23"/>
        </w:rPr>
        <w:t xml:space="preserve"> </w:t>
      </w:r>
      <w:r w:rsidRPr="0044063A">
        <w:rPr>
          <w:sz w:val="23"/>
          <w:szCs w:val="23"/>
        </w:rPr>
        <w:t>koja</w:t>
      </w:r>
      <w:r w:rsidRPr="0044063A">
        <w:rPr>
          <w:spacing w:val="58"/>
          <w:sz w:val="23"/>
          <w:szCs w:val="23"/>
        </w:rPr>
        <w:t xml:space="preserve"> </w:t>
      </w:r>
      <w:r w:rsidRPr="0044063A">
        <w:rPr>
          <w:sz w:val="23"/>
          <w:szCs w:val="23"/>
        </w:rPr>
        <w:t>okuplja</w:t>
      </w:r>
      <w:r w:rsidRPr="0044063A">
        <w:rPr>
          <w:spacing w:val="58"/>
          <w:sz w:val="23"/>
          <w:szCs w:val="23"/>
        </w:rPr>
        <w:t xml:space="preserve"> </w:t>
      </w:r>
      <w:r w:rsidRPr="0044063A">
        <w:rPr>
          <w:sz w:val="23"/>
          <w:szCs w:val="23"/>
        </w:rPr>
        <w:t xml:space="preserve">pomoćnike </w:t>
      </w:r>
      <w:r w:rsidRPr="0044063A">
        <w:rPr>
          <w:spacing w:val="-58"/>
          <w:sz w:val="23"/>
          <w:szCs w:val="23"/>
        </w:rPr>
        <w:t xml:space="preserve"> </w:t>
      </w:r>
      <w:r w:rsidRPr="0044063A">
        <w:rPr>
          <w:sz w:val="23"/>
          <w:szCs w:val="23"/>
        </w:rPr>
        <w:t>načelnika/gradonačelnika za</w:t>
      </w:r>
      <w:r w:rsidRPr="0044063A">
        <w:rPr>
          <w:spacing w:val="-1"/>
          <w:sz w:val="23"/>
          <w:szCs w:val="23"/>
        </w:rPr>
        <w:t xml:space="preserve"> </w:t>
      </w:r>
      <w:r w:rsidRPr="0044063A">
        <w:rPr>
          <w:sz w:val="23"/>
          <w:szCs w:val="23"/>
        </w:rPr>
        <w:t>finan</w:t>
      </w:r>
      <w:r>
        <w:rPr>
          <w:sz w:val="23"/>
          <w:szCs w:val="23"/>
        </w:rPr>
        <w:t>c</w:t>
      </w:r>
      <w:r w:rsidRPr="0044063A">
        <w:rPr>
          <w:sz w:val="23"/>
          <w:szCs w:val="23"/>
        </w:rPr>
        <w:t>ije</w:t>
      </w:r>
      <w:r w:rsidRPr="0044063A">
        <w:rPr>
          <w:spacing w:val="1"/>
          <w:sz w:val="23"/>
          <w:szCs w:val="23"/>
        </w:rPr>
        <w:t xml:space="preserve"> </w:t>
      </w:r>
      <w:r w:rsidRPr="0044063A">
        <w:rPr>
          <w:sz w:val="23"/>
          <w:szCs w:val="23"/>
        </w:rPr>
        <w:t>osamdeset</w:t>
      </w:r>
      <w:r w:rsidRPr="0044063A">
        <w:rPr>
          <w:spacing w:val="-1"/>
          <w:sz w:val="23"/>
          <w:szCs w:val="23"/>
        </w:rPr>
        <w:t xml:space="preserve"> </w:t>
      </w:r>
      <w:r w:rsidRPr="0044063A">
        <w:rPr>
          <w:sz w:val="23"/>
          <w:szCs w:val="23"/>
        </w:rPr>
        <w:t>općina i gradova</w:t>
      </w:r>
      <w:r w:rsidRPr="0044063A">
        <w:rPr>
          <w:spacing w:val="-1"/>
          <w:sz w:val="23"/>
          <w:szCs w:val="23"/>
        </w:rPr>
        <w:t xml:space="preserve"> </w:t>
      </w:r>
      <w:r w:rsidRPr="0044063A">
        <w:rPr>
          <w:sz w:val="23"/>
          <w:szCs w:val="23"/>
        </w:rPr>
        <w:t>iz</w:t>
      </w:r>
      <w:r w:rsidRPr="0044063A">
        <w:rPr>
          <w:spacing w:val="-2"/>
          <w:sz w:val="23"/>
          <w:szCs w:val="23"/>
        </w:rPr>
        <w:t xml:space="preserve"> </w:t>
      </w:r>
      <w:r w:rsidRPr="0044063A">
        <w:rPr>
          <w:sz w:val="23"/>
          <w:szCs w:val="23"/>
        </w:rPr>
        <w:t>Federacije</w:t>
      </w:r>
      <w:r w:rsidRPr="0044063A">
        <w:rPr>
          <w:spacing w:val="-1"/>
          <w:sz w:val="23"/>
          <w:szCs w:val="23"/>
        </w:rPr>
        <w:t xml:space="preserve"> </w:t>
      </w:r>
      <w:r w:rsidRPr="0044063A">
        <w:rPr>
          <w:sz w:val="23"/>
          <w:szCs w:val="23"/>
        </w:rPr>
        <w:t>BiH.</w:t>
      </w:r>
    </w:p>
    <w:p w14:paraId="5BDC1C1E" w14:textId="77777777" w:rsidR="00667479" w:rsidRPr="0044063A" w:rsidRDefault="00667479" w:rsidP="00667479">
      <w:pPr>
        <w:rPr>
          <w:sz w:val="23"/>
          <w:szCs w:val="23"/>
        </w:rPr>
      </w:pPr>
    </w:p>
    <w:p w14:paraId="1ED70426" w14:textId="7D147AB6" w:rsidR="00667479" w:rsidRDefault="00667479" w:rsidP="00667479">
      <w:pPr>
        <w:pStyle w:val="BodyText"/>
        <w:spacing w:line="278" w:lineRule="auto"/>
        <w:ind w:left="1258" w:right="1173"/>
        <w:jc w:val="center"/>
        <w:rPr>
          <w:i/>
          <w:sz w:val="23"/>
          <w:szCs w:val="23"/>
        </w:rPr>
      </w:pPr>
      <w:r w:rsidRPr="0044063A">
        <w:rPr>
          <w:sz w:val="23"/>
          <w:szCs w:val="23"/>
        </w:rPr>
        <w:t xml:space="preserve">Sjednica </w:t>
      </w:r>
      <w:r w:rsidRPr="0044063A">
        <w:rPr>
          <w:i/>
          <w:sz w:val="23"/>
          <w:szCs w:val="23"/>
        </w:rPr>
        <w:t xml:space="preserve">Mreže </w:t>
      </w:r>
      <w:r w:rsidRPr="0044063A">
        <w:rPr>
          <w:sz w:val="23"/>
          <w:szCs w:val="23"/>
        </w:rPr>
        <w:t xml:space="preserve">će se održati </w:t>
      </w:r>
      <w:r>
        <w:rPr>
          <w:sz w:val="23"/>
          <w:szCs w:val="23"/>
        </w:rPr>
        <w:t>28</w:t>
      </w:r>
      <w:r w:rsidRPr="0044063A">
        <w:rPr>
          <w:sz w:val="23"/>
          <w:szCs w:val="23"/>
        </w:rPr>
        <w:t xml:space="preserve">. </w:t>
      </w:r>
      <w:r>
        <w:rPr>
          <w:sz w:val="23"/>
          <w:szCs w:val="23"/>
        </w:rPr>
        <w:t>listopada/oktobra</w:t>
      </w:r>
      <w:r w:rsidRPr="0044063A">
        <w:rPr>
          <w:sz w:val="23"/>
          <w:szCs w:val="23"/>
        </w:rPr>
        <w:t xml:space="preserve"> 202</w:t>
      </w:r>
      <w:r>
        <w:rPr>
          <w:sz w:val="23"/>
          <w:szCs w:val="23"/>
        </w:rPr>
        <w:t>6</w:t>
      </w:r>
      <w:r w:rsidRPr="0044063A">
        <w:rPr>
          <w:sz w:val="23"/>
          <w:szCs w:val="23"/>
        </w:rPr>
        <w:t xml:space="preserve">. godine u Sarajevu, </w:t>
      </w:r>
      <w:r w:rsidRPr="0044063A">
        <w:rPr>
          <w:spacing w:val="-57"/>
          <w:sz w:val="23"/>
          <w:szCs w:val="23"/>
        </w:rPr>
        <w:t xml:space="preserve">        </w:t>
      </w:r>
      <w:r w:rsidRPr="0044063A">
        <w:rPr>
          <w:sz w:val="23"/>
          <w:szCs w:val="23"/>
        </w:rPr>
        <w:t>„</w:t>
      </w:r>
      <w:r>
        <w:rPr>
          <w:sz w:val="23"/>
          <w:szCs w:val="23"/>
        </w:rPr>
        <w:t>I</w:t>
      </w:r>
      <w:r w:rsidRPr="00A27D1C">
        <w:rPr>
          <w:sz w:val="23"/>
          <w:szCs w:val="23"/>
        </w:rPr>
        <w:t>bis Styles</w:t>
      </w:r>
      <w:r w:rsidRPr="0044063A">
        <w:rPr>
          <w:sz w:val="23"/>
          <w:szCs w:val="23"/>
        </w:rPr>
        <w:t>“</w:t>
      </w:r>
      <w:r>
        <w:rPr>
          <w:sz w:val="23"/>
          <w:szCs w:val="23"/>
        </w:rPr>
        <w:t xml:space="preserve"> Sarajevo</w:t>
      </w:r>
      <w:r w:rsidRPr="0044063A">
        <w:rPr>
          <w:sz w:val="23"/>
          <w:szCs w:val="23"/>
        </w:rPr>
        <w:t>,</w:t>
      </w:r>
      <w:r>
        <w:rPr>
          <w:sz w:val="23"/>
          <w:szCs w:val="23"/>
        </w:rPr>
        <w:t xml:space="preserve"> </w:t>
      </w:r>
      <w:r w:rsidRPr="0044063A">
        <w:rPr>
          <w:sz w:val="23"/>
          <w:szCs w:val="23"/>
        </w:rPr>
        <w:t>ul.</w:t>
      </w:r>
      <w:r w:rsidRPr="0044063A">
        <w:rPr>
          <w:spacing w:val="-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Džemala Bijedića 169A, Sarajevo,</w:t>
      </w:r>
      <w:r>
        <w:rPr>
          <w:sz w:val="23"/>
          <w:szCs w:val="23"/>
        </w:rPr>
        <w:t xml:space="preserve"> </w:t>
      </w:r>
      <w:r w:rsidRPr="0044063A">
        <w:rPr>
          <w:sz w:val="23"/>
          <w:szCs w:val="23"/>
        </w:rPr>
        <w:t>s</w:t>
      </w:r>
      <w:r w:rsidRPr="0044063A">
        <w:rPr>
          <w:spacing w:val="-1"/>
          <w:sz w:val="23"/>
          <w:szCs w:val="23"/>
        </w:rPr>
        <w:t xml:space="preserve"> </w:t>
      </w:r>
      <w:r w:rsidRPr="0044063A">
        <w:rPr>
          <w:sz w:val="23"/>
          <w:szCs w:val="23"/>
        </w:rPr>
        <w:t>početkom</w:t>
      </w:r>
      <w:r>
        <w:rPr>
          <w:sz w:val="23"/>
          <w:szCs w:val="23"/>
        </w:rPr>
        <w:t xml:space="preserve"> 09</w:t>
      </w:r>
      <w:r w:rsidRPr="0044063A">
        <w:rPr>
          <w:sz w:val="23"/>
          <w:szCs w:val="23"/>
        </w:rPr>
        <w:t>:</w:t>
      </w:r>
      <w:r>
        <w:rPr>
          <w:sz w:val="23"/>
          <w:szCs w:val="23"/>
        </w:rPr>
        <w:t xml:space="preserve">30 </w:t>
      </w:r>
      <w:r w:rsidRPr="0044063A">
        <w:rPr>
          <w:sz w:val="23"/>
          <w:szCs w:val="23"/>
        </w:rPr>
        <w:t>sati</w:t>
      </w:r>
    </w:p>
    <w:p w14:paraId="31FF017C" w14:textId="1E7164A1" w:rsidR="00667479" w:rsidRPr="00667479" w:rsidRDefault="00667479" w:rsidP="00667479">
      <w:pPr>
        <w:pStyle w:val="BodyText"/>
        <w:spacing w:line="278" w:lineRule="auto"/>
        <w:ind w:right="171"/>
        <w:jc w:val="both"/>
        <w:rPr>
          <w:b w:val="0"/>
          <w:bCs w:val="0"/>
          <w:iCs/>
          <w:sz w:val="23"/>
          <w:szCs w:val="23"/>
          <w:u w:val="none"/>
        </w:rPr>
      </w:pPr>
      <w:r w:rsidRPr="00667479">
        <w:rPr>
          <w:b w:val="0"/>
          <w:bCs w:val="0"/>
          <w:iCs/>
          <w:sz w:val="23"/>
          <w:szCs w:val="23"/>
          <w:u w:val="none"/>
        </w:rPr>
        <w:t>Mreža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za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javne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financije/finansije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Saveza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općina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i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gradova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FBiH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je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konzultacijsko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i</w:t>
      </w:r>
      <w:r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savjetodavno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tijelo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u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okviru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Saveza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općina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i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gradova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FBiH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i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zajednička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platforma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 xml:space="preserve">pomoćnika </w:t>
      </w:r>
      <w:r w:rsidRPr="00667479">
        <w:rPr>
          <w:b w:val="0"/>
          <w:bCs w:val="0"/>
          <w:iCs/>
          <w:spacing w:val="-57"/>
          <w:sz w:val="23"/>
          <w:szCs w:val="23"/>
          <w:u w:val="none"/>
        </w:rPr>
        <w:t xml:space="preserve">      </w:t>
      </w:r>
      <w:r w:rsidRPr="00667479">
        <w:rPr>
          <w:b w:val="0"/>
          <w:bCs w:val="0"/>
          <w:iCs/>
          <w:sz w:val="23"/>
          <w:szCs w:val="23"/>
          <w:u w:val="none"/>
        </w:rPr>
        <w:t>načelnika/gradonačelnika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iz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oblasti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financija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za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kreiranje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konstruktivnih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aktivnosti,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prijedloga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i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inicijativa za jačanje financijske pozicije JLS u FBiH, te jačanje suradnje i koordinacije pomoćnika</w:t>
      </w:r>
      <w:r w:rsidRPr="00667479">
        <w:rPr>
          <w:b w:val="0"/>
          <w:bCs w:val="0"/>
          <w:iCs/>
          <w:spacing w:val="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načelnika/</w:t>
      </w:r>
      <w:r w:rsidRPr="00667479">
        <w:rPr>
          <w:b w:val="0"/>
          <w:bCs w:val="0"/>
          <w:iCs/>
          <w:spacing w:val="-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gradonačelnika</w:t>
      </w:r>
      <w:r w:rsidRPr="00667479">
        <w:rPr>
          <w:b w:val="0"/>
          <w:bCs w:val="0"/>
          <w:iCs/>
          <w:spacing w:val="-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za</w:t>
      </w:r>
      <w:r w:rsidRPr="00667479">
        <w:rPr>
          <w:b w:val="0"/>
          <w:bCs w:val="0"/>
          <w:iCs/>
          <w:spacing w:val="-1"/>
          <w:sz w:val="23"/>
          <w:szCs w:val="23"/>
          <w:u w:val="none"/>
        </w:rPr>
        <w:t xml:space="preserve"> </w:t>
      </w:r>
      <w:r w:rsidRPr="00667479">
        <w:rPr>
          <w:b w:val="0"/>
          <w:bCs w:val="0"/>
          <w:iCs/>
          <w:sz w:val="23"/>
          <w:szCs w:val="23"/>
          <w:u w:val="none"/>
        </w:rPr>
        <w:t>financije.</w:t>
      </w:r>
    </w:p>
    <w:p w14:paraId="0A4A03B6" w14:textId="77777777" w:rsidR="00667479" w:rsidRDefault="00667479" w:rsidP="00667479">
      <w:pPr>
        <w:spacing w:line="276" w:lineRule="auto"/>
        <w:ind w:right="153"/>
        <w:jc w:val="both"/>
        <w:rPr>
          <w:i/>
          <w:sz w:val="23"/>
          <w:szCs w:val="23"/>
        </w:rPr>
      </w:pPr>
    </w:p>
    <w:p w14:paraId="1EE8CDE9" w14:textId="3128823E" w:rsidR="00667479" w:rsidRPr="00667479" w:rsidRDefault="00667479" w:rsidP="00667479">
      <w:pPr>
        <w:spacing w:line="276" w:lineRule="auto"/>
        <w:ind w:right="153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Na VIII</w:t>
      </w:r>
      <w:r w:rsidR="007D1527">
        <w:rPr>
          <w:iCs/>
          <w:sz w:val="23"/>
          <w:szCs w:val="23"/>
        </w:rPr>
        <w:t>.</w:t>
      </w:r>
      <w:r>
        <w:rPr>
          <w:iCs/>
          <w:sz w:val="23"/>
          <w:szCs w:val="23"/>
        </w:rPr>
        <w:t xml:space="preserve"> sjednici Mreže za javne financije/finansije SOGFBiH planirana je obuka vezano za novi Zakon o dugu, zaduživanju i garancijama u Federaciji Bosne i Hercegovine („Službene novine FBiH</w:t>
      </w:r>
      <w:r w:rsidR="00120291">
        <w:rPr>
          <w:iCs/>
          <w:sz w:val="23"/>
          <w:szCs w:val="23"/>
        </w:rPr>
        <w:t>“ broj:</w:t>
      </w:r>
      <w:r>
        <w:rPr>
          <w:iCs/>
          <w:sz w:val="23"/>
          <w:szCs w:val="23"/>
        </w:rPr>
        <w:t xml:space="preserve"> 45/95</w:t>
      </w:r>
      <w:r w:rsidR="00120291">
        <w:rPr>
          <w:iCs/>
          <w:sz w:val="23"/>
          <w:szCs w:val="23"/>
        </w:rPr>
        <w:t>). Ova interaktivna radionica prilagođena je zahtjevima općina i gradova, a vodit će je g. Samir Bakić, pomoćnik ministra u Sektoru za upravljanje dugom u Federalnom ministarstvu financija/finansija.</w:t>
      </w:r>
    </w:p>
    <w:p w14:paraId="7AC9B4C9" w14:textId="77777777" w:rsidR="00667479" w:rsidRDefault="00667479" w:rsidP="00667479">
      <w:pPr>
        <w:spacing w:line="276" w:lineRule="auto"/>
        <w:ind w:left="284" w:right="261"/>
        <w:jc w:val="both"/>
        <w:rPr>
          <w:sz w:val="23"/>
          <w:szCs w:val="23"/>
        </w:rPr>
      </w:pPr>
    </w:p>
    <w:p w14:paraId="6F41CEFB" w14:textId="44132871" w:rsidR="00667479" w:rsidRPr="0044063A" w:rsidRDefault="00667479" w:rsidP="00667479">
      <w:pPr>
        <w:spacing w:line="276" w:lineRule="auto"/>
        <w:ind w:right="261"/>
        <w:jc w:val="both"/>
        <w:rPr>
          <w:b/>
          <w:sz w:val="23"/>
          <w:szCs w:val="23"/>
        </w:rPr>
      </w:pPr>
      <w:r w:rsidRPr="0044063A">
        <w:rPr>
          <w:sz w:val="23"/>
          <w:szCs w:val="23"/>
        </w:rPr>
        <w:t xml:space="preserve">Bit će nam velika čast i zadovoljstvo da svojom nazočnošću uveličate </w:t>
      </w:r>
      <w:r>
        <w:rPr>
          <w:sz w:val="23"/>
          <w:szCs w:val="23"/>
        </w:rPr>
        <w:t>V</w:t>
      </w:r>
      <w:r w:rsidRPr="0044063A">
        <w:rPr>
          <w:sz w:val="23"/>
          <w:szCs w:val="23"/>
        </w:rPr>
        <w:t xml:space="preserve">III. sjednicu </w:t>
      </w:r>
      <w:r w:rsidRPr="0044063A">
        <w:rPr>
          <w:i/>
          <w:sz w:val="23"/>
          <w:szCs w:val="23"/>
        </w:rPr>
        <w:t>Mreže</w:t>
      </w:r>
      <w:r w:rsidRPr="0044063A">
        <w:rPr>
          <w:sz w:val="23"/>
          <w:szCs w:val="23"/>
        </w:rPr>
        <w:t>.</w:t>
      </w:r>
      <w:r w:rsidRPr="0044063A">
        <w:rPr>
          <w:spacing w:val="1"/>
          <w:sz w:val="23"/>
          <w:szCs w:val="23"/>
        </w:rPr>
        <w:t xml:space="preserve"> </w:t>
      </w:r>
      <w:r w:rsidRPr="0044063A">
        <w:rPr>
          <w:sz w:val="23"/>
          <w:szCs w:val="23"/>
        </w:rPr>
        <w:t>Ljubazno</w:t>
      </w:r>
      <w:r w:rsidRPr="0044063A">
        <w:rPr>
          <w:spacing w:val="26"/>
          <w:sz w:val="23"/>
          <w:szCs w:val="23"/>
        </w:rPr>
        <w:t xml:space="preserve"> </w:t>
      </w:r>
      <w:r w:rsidRPr="0044063A">
        <w:rPr>
          <w:sz w:val="23"/>
          <w:szCs w:val="23"/>
        </w:rPr>
        <w:t>Vas</w:t>
      </w:r>
      <w:r w:rsidRPr="0044063A">
        <w:rPr>
          <w:spacing w:val="26"/>
          <w:sz w:val="23"/>
          <w:szCs w:val="23"/>
        </w:rPr>
        <w:t xml:space="preserve"> </w:t>
      </w:r>
      <w:r w:rsidRPr="0044063A">
        <w:rPr>
          <w:sz w:val="23"/>
          <w:szCs w:val="23"/>
        </w:rPr>
        <w:t>molimo</w:t>
      </w:r>
      <w:r w:rsidRPr="0044063A">
        <w:rPr>
          <w:spacing w:val="26"/>
          <w:sz w:val="23"/>
          <w:szCs w:val="23"/>
        </w:rPr>
        <w:t xml:space="preserve"> </w:t>
      </w:r>
      <w:r w:rsidRPr="0044063A">
        <w:rPr>
          <w:sz w:val="23"/>
          <w:szCs w:val="23"/>
        </w:rPr>
        <w:t>da</w:t>
      </w:r>
      <w:r w:rsidRPr="0044063A">
        <w:rPr>
          <w:spacing w:val="28"/>
          <w:sz w:val="23"/>
          <w:szCs w:val="23"/>
        </w:rPr>
        <w:t xml:space="preserve"> </w:t>
      </w:r>
      <w:r w:rsidRPr="0044063A">
        <w:rPr>
          <w:b/>
          <w:sz w:val="23"/>
          <w:szCs w:val="23"/>
        </w:rPr>
        <w:t>do</w:t>
      </w:r>
      <w:r w:rsidRPr="0044063A">
        <w:rPr>
          <w:b/>
          <w:spacing w:val="26"/>
          <w:sz w:val="23"/>
          <w:szCs w:val="23"/>
        </w:rPr>
        <w:t xml:space="preserve"> </w:t>
      </w:r>
      <w:r>
        <w:rPr>
          <w:b/>
          <w:sz w:val="23"/>
          <w:szCs w:val="23"/>
        </w:rPr>
        <w:t>2</w:t>
      </w:r>
      <w:r w:rsidR="00CD5666">
        <w:rPr>
          <w:b/>
          <w:sz w:val="23"/>
          <w:szCs w:val="23"/>
        </w:rPr>
        <w:t>6</w:t>
      </w:r>
      <w:r w:rsidRPr="0044063A">
        <w:rPr>
          <w:b/>
          <w:sz w:val="23"/>
          <w:szCs w:val="23"/>
        </w:rPr>
        <w:t>.</w:t>
      </w:r>
      <w:r w:rsidR="007D1527">
        <w:rPr>
          <w:b/>
          <w:sz w:val="23"/>
          <w:szCs w:val="23"/>
        </w:rPr>
        <w:t>10</w:t>
      </w:r>
      <w:r w:rsidRPr="0044063A">
        <w:rPr>
          <w:b/>
          <w:sz w:val="23"/>
          <w:szCs w:val="23"/>
        </w:rPr>
        <w:t>.</w:t>
      </w:r>
      <w:r w:rsidRPr="0044063A">
        <w:rPr>
          <w:b/>
          <w:spacing w:val="26"/>
          <w:sz w:val="23"/>
          <w:szCs w:val="23"/>
        </w:rPr>
        <w:t xml:space="preserve"> 202</w:t>
      </w:r>
      <w:r>
        <w:rPr>
          <w:b/>
          <w:spacing w:val="26"/>
          <w:sz w:val="23"/>
          <w:szCs w:val="23"/>
        </w:rPr>
        <w:t>6</w:t>
      </w:r>
      <w:r w:rsidRPr="0044063A">
        <w:rPr>
          <w:b/>
          <w:spacing w:val="26"/>
          <w:sz w:val="23"/>
          <w:szCs w:val="23"/>
        </w:rPr>
        <w:t xml:space="preserve">. </w:t>
      </w:r>
      <w:r w:rsidRPr="0044063A">
        <w:rPr>
          <w:b/>
          <w:sz w:val="23"/>
          <w:szCs w:val="23"/>
        </w:rPr>
        <w:t>godine,</w:t>
      </w:r>
      <w:r w:rsidRPr="0044063A">
        <w:rPr>
          <w:b/>
          <w:spacing w:val="53"/>
          <w:sz w:val="23"/>
          <w:szCs w:val="23"/>
        </w:rPr>
        <w:t xml:space="preserve"> </w:t>
      </w:r>
      <w:r w:rsidRPr="0044063A">
        <w:rPr>
          <w:b/>
          <w:sz w:val="23"/>
          <w:szCs w:val="23"/>
        </w:rPr>
        <w:t>putem</w:t>
      </w:r>
      <w:r w:rsidRPr="0044063A">
        <w:rPr>
          <w:b/>
          <w:spacing w:val="25"/>
          <w:sz w:val="23"/>
          <w:szCs w:val="23"/>
        </w:rPr>
        <w:t xml:space="preserve"> </w:t>
      </w:r>
      <w:r w:rsidRPr="0044063A">
        <w:rPr>
          <w:b/>
          <w:sz w:val="23"/>
          <w:szCs w:val="23"/>
        </w:rPr>
        <w:t>prijave</w:t>
      </w:r>
      <w:r w:rsidRPr="0044063A">
        <w:rPr>
          <w:b/>
          <w:spacing w:val="26"/>
          <w:sz w:val="23"/>
          <w:szCs w:val="23"/>
        </w:rPr>
        <w:t xml:space="preserve"> </w:t>
      </w:r>
      <w:r w:rsidRPr="0044063A">
        <w:rPr>
          <w:b/>
          <w:sz w:val="23"/>
          <w:szCs w:val="23"/>
        </w:rPr>
        <w:t>sudjelovanja,</w:t>
      </w:r>
      <w:r w:rsidRPr="0044063A">
        <w:rPr>
          <w:b/>
          <w:spacing w:val="26"/>
          <w:sz w:val="23"/>
          <w:szCs w:val="23"/>
        </w:rPr>
        <w:t xml:space="preserve"> </w:t>
      </w:r>
      <w:r w:rsidRPr="0044063A">
        <w:rPr>
          <w:b/>
          <w:sz w:val="23"/>
          <w:szCs w:val="23"/>
        </w:rPr>
        <w:t>potvrdite Vaše učešće kod kontakt osobe: Halko Basarić, višeg suradnika za finan</w:t>
      </w:r>
      <w:r>
        <w:rPr>
          <w:b/>
          <w:sz w:val="23"/>
          <w:szCs w:val="23"/>
        </w:rPr>
        <w:t>c</w:t>
      </w:r>
      <w:r w:rsidRPr="0044063A">
        <w:rPr>
          <w:b/>
          <w:sz w:val="23"/>
          <w:szCs w:val="23"/>
        </w:rPr>
        <w:t>ijska</w:t>
      </w:r>
      <w:r w:rsidRPr="0044063A">
        <w:rPr>
          <w:b/>
          <w:spacing w:val="1"/>
          <w:sz w:val="23"/>
          <w:szCs w:val="23"/>
        </w:rPr>
        <w:t xml:space="preserve"> </w:t>
      </w:r>
      <w:r w:rsidRPr="0044063A">
        <w:rPr>
          <w:b/>
          <w:sz w:val="23"/>
          <w:szCs w:val="23"/>
        </w:rPr>
        <w:t>pitanja</w:t>
      </w:r>
      <w:r w:rsidRPr="0044063A">
        <w:rPr>
          <w:b/>
          <w:spacing w:val="-1"/>
          <w:sz w:val="23"/>
          <w:szCs w:val="23"/>
        </w:rPr>
        <w:t xml:space="preserve"> </w:t>
      </w:r>
      <w:r w:rsidRPr="0044063A">
        <w:rPr>
          <w:b/>
          <w:sz w:val="23"/>
          <w:szCs w:val="23"/>
        </w:rPr>
        <w:t>SOGFBiH</w:t>
      </w:r>
      <w:r w:rsidRPr="0044063A">
        <w:rPr>
          <w:b/>
          <w:i/>
          <w:sz w:val="23"/>
          <w:szCs w:val="23"/>
        </w:rPr>
        <w:t xml:space="preserve">, </w:t>
      </w:r>
      <w:r w:rsidRPr="0044063A">
        <w:rPr>
          <w:b/>
          <w:sz w:val="23"/>
          <w:szCs w:val="23"/>
        </w:rPr>
        <w:t>na</w:t>
      </w:r>
      <w:r w:rsidRPr="0044063A">
        <w:rPr>
          <w:b/>
          <w:spacing w:val="-3"/>
          <w:sz w:val="23"/>
          <w:szCs w:val="23"/>
        </w:rPr>
        <w:t xml:space="preserve"> </w:t>
      </w:r>
      <w:r w:rsidRPr="0044063A">
        <w:rPr>
          <w:b/>
          <w:sz w:val="23"/>
          <w:szCs w:val="23"/>
        </w:rPr>
        <w:t>mail: halko@sogfbih.ba ili na fax:</w:t>
      </w:r>
      <w:r w:rsidR="007D1527">
        <w:rPr>
          <w:b/>
          <w:sz w:val="23"/>
          <w:szCs w:val="23"/>
        </w:rPr>
        <w:t xml:space="preserve"> </w:t>
      </w:r>
      <w:r w:rsidRPr="0044063A">
        <w:rPr>
          <w:b/>
          <w:sz w:val="23"/>
          <w:szCs w:val="23"/>
        </w:rPr>
        <w:t>033 216 502.</w:t>
      </w:r>
    </w:p>
    <w:p w14:paraId="713F14F6" w14:textId="77777777" w:rsidR="00667479" w:rsidRDefault="00667479" w:rsidP="00667479">
      <w:pPr>
        <w:spacing w:line="275" w:lineRule="exact"/>
        <w:jc w:val="both"/>
        <w:rPr>
          <w:sz w:val="23"/>
          <w:szCs w:val="23"/>
        </w:rPr>
      </w:pPr>
    </w:p>
    <w:p w14:paraId="4919C9A7" w14:textId="77777777" w:rsidR="00667479" w:rsidRDefault="00667479" w:rsidP="00667479">
      <w:pPr>
        <w:spacing w:line="275" w:lineRule="exact"/>
        <w:jc w:val="both"/>
        <w:rPr>
          <w:sz w:val="23"/>
          <w:szCs w:val="23"/>
        </w:rPr>
      </w:pPr>
    </w:p>
    <w:p w14:paraId="29782C9F" w14:textId="1C141296" w:rsidR="00667479" w:rsidRDefault="00667479" w:rsidP="00667479">
      <w:pPr>
        <w:spacing w:line="275" w:lineRule="exact"/>
        <w:jc w:val="both"/>
        <w:rPr>
          <w:sz w:val="23"/>
          <w:szCs w:val="23"/>
        </w:rPr>
      </w:pPr>
      <w:r w:rsidRPr="0044063A">
        <w:rPr>
          <w:sz w:val="23"/>
          <w:szCs w:val="23"/>
        </w:rPr>
        <w:t>Za</w:t>
      </w:r>
      <w:r w:rsidRPr="0044063A">
        <w:rPr>
          <w:spacing w:val="-3"/>
          <w:sz w:val="23"/>
          <w:szCs w:val="23"/>
        </w:rPr>
        <w:t xml:space="preserve"> </w:t>
      </w:r>
      <w:r w:rsidRPr="0044063A">
        <w:rPr>
          <w:sz w:val="23"/>
          <w:szCs w:val="23"/>
        </w:rPr>
        <w:t>sve</w:t>
      </w:r>
      <w:r w:rsidRPr="0044063A">
        <w:rPr>
          <w:spacing w:val="-2"/>
          <w:sz w:val="23"/>
          <w:szCs w:val="23"/>
        </w:rPr>
        <w:t xml:space="preserve"> </w:t>
      </w:r>
      <w:r w:rsidRPr="0044063A">
        <w:rPr>
          <w:sz w:val="23"/>
          <w:szCs w:val="23"/>
        </w:rPr>
        <w:t>daljnje</w:t>
      </w:r>
      <w:r w:rsidRPr="0044063A">
        <w:rPr>
          <w:spacing w:val="-1"/>
          <w:sz w:val="23"/>
          <w:szCs w:val="23"/>
        </w:rPr>
        <w:t xml:space="preserve"> </w:t>
      </w:r>
      <w:r w:rsidRPr="0044063A">
        <w:rPr>
          <w:sz w:val="23"/>
          <w:szCs w:val="23"/>
        </w:rPr>
        <w:t>informacije</w:t>
      </w:r>
      <w:r w:rsidRPr="0044063A">
        <w:rPr>
          <w:spacing w:val="-2"/>
          <w:sz w:val="23"/>
          <w:szCs w:val="23"/>
        </w:rPr>
        <w:t xml:space="preserve"> </w:t>
      </w:r>
      <w:r w:rsidRPr="0044063A">
        <w:rPr>
          <w:sz w:val="23"/>
          <w:szCs w:val="23"/>
        </w:rPr>
        <w:t>molimo Vas</w:t>
      </w:r>
      <w:r w:rsidRPr="0044063A">
        <w:rPr>
          <w:spacing w:val="-1"/>
          <w:sz w:val="23"/>
          <w:szCs w:val="23"/>
        </w:rPr>
        <w:t xml:space="preserve"> </w:t>
      </w:r>
      <w:r w:rsidRPr="0044063A">
        <w:rPr>
          <w:sz w:val="23"/>
          <w:szCs w:val="23"/>
        </w:rPr>
        <w:t>da</w:t>
      </w:r>
      <w:r w:rsidRPr="0044063A">
        <w:rPr>
          <w:spacing w:val="1"/>
          <w:sz w:val="23"/>
          <w:szCs w:val="23"/>
        </w:rPr>
        <w:t xml:space="preserve"> </w:t>
      </w:r>
      <w:r w:rsidRPr="0044063A">
        <w:rPr>
          <w:sz w:val="23"/>
          <w:szCs w:val="23"/>
        </w:rPr>
        <w:t>nas</w:t>
      </w:r>
      <w:r w:rsidRPr="0044063A">
        <w:rPr>
          <w:spacing w:val="-1"/>
          <w:sz w:val="23"/>
          <w:szCs w:val="23"/>
        </w:rPr>
        <w:t xml:space="preserve"> </w:t>
      </w:r>
      <w:r w:rsidRPr="0044063A">
        <w:rPr>
          <w:sz w:val="23"/>
          <w:szCs w:val="23"/>
        </w:rPr>
        <w:t xml:space="preserve">kontaktirate. </w:t>
      </w:r>
    </w:p>
    <w:p w14:paraId="4A3EEAD0" w14:textId="77777777" w:rsidR="00667479" w:rsidRDefault="00667479" w:rsidP="00667479">
      <w:pPr>
        <w:spacing w:line="275" w:lineRule="exact"/>
        <w:jc w:val="both"/>
        <w:rPr>
          <w:sz w:val="23"/>
          <w:szCs w:val="23"/>
        </w:rPr>
      </w:pPr>
    </w:p>
    <w:p w14:paraId="59E84A98" w14:textId="77777777" w:rsidR="00667479" w:rsidRDefault="00667479" w:rsidP="00667479">
      <w:pPr>
        <w:spacing w:line="275" w:lineRule="exact"/>
        <w:jc w:val="both"/>
        <w:rPr>
          <w:sz w:val="23"/>
          <w:szCs w:val="23"/>
        </w:rPr>
      </w:pPr>
    </w:p>
    <w:p w14:paraId="0DDEFD22" w14:textId="32BF1708" w:rsidR="00667479" w:rsidRDefault="00120291" w:rsidP="00667479">
      <w:pPr>
        <w:spacing w:line="275" w:lineRule="exact"/>
        <w:jc w:val="both"/>
        <w:rPr>
          <w:sz w:val="23"/>
          <w:szCs w:val="23"/>
        </w:rPr>
      </w:pPr>
      <w:r>
        <w:rPr>
          <w:sz w:val="23"/>
          <w:szCs w:val="23"/>
        </w:rPr>
        <w:t>Srdačan pozdrav</w:t>
      </w:r>
    </w:p>
    <w:p w14:paraId="1B0CD0AE" w14:textId="77777777" w:rsidR="00120291" w:rsidRDefault="00120291" w:rsidP="00667479">
      <w:pPr>
        <w:spacing w:line="275" w:lineRule="exact"/>
        <w:jc w:val="both"/>
        <w:rPr>
          <w:sz w:val="23"/>
          <w:szCs w:val="23"/>
        </w:rPr>
      </w:pPr>
    </w:p>
    <w:p w14:paraId="1F540C2D" w14:textId="0FC0D4B8" w:rsidR="00120291" w:rsidRDefault="00120291" w:rsidP="00667479">
      <w:pPr>
        <w:spacing w:line="275" w:lineRule="exact"/>
        <w:jc w:val="both"/>
        <w:rPr>
          <w:sz w:val="23"/>
          <w:szCs w:val="23"/>
        </w:rPr>
      </w:pPr>
    </w:p>
    <w:p w14:paraId="710C4498" w14:textId="5E81949C" w:rsidR="00120291" w:rsidRDefault="00120291" w:rsidP="00667479">
      <w:pPr>
        <w:spacing w:line="275" w:lineRule="exact"/>
        <w:jc w:val="both"/>
        <w:rPr>
          <w:sz w:val="23"/>
          <w:szCs w:val="23"/>
        </w:rPr>
      </w:pPr>
      <w:r>
        <w:rPr>
          <w:sz w:val="23"/>
          <w:szCs w:val="23"/>
        </w:rPr>
        <w:t>Josip Juričić</w:t>
      </w:r>
    </w:p>
    <w:p w14:paraId="58DF3775" w14:textId="77777777" w:rsidR="00120291" w:rsidRDefault="00120291" w:rsidP="00667479">
      <w:pPr>
        <w:spacing w:line="275" w:lineRule="exact"/>
        <w:jc w:val="both"/>
        <w:rPr>
          <w:sz w:val="23"/>
          <w:szCs w:val="23"/>
        </w:rPr>
      </w:pPr>
    </w:p>
    <w:p w14:paraId="1472C04C" w14:textId="77777777" w:rsidR="00120291" w:rsidRDefault="00120291" w:rsidP="00667479">
      <w:pPr>
        <w:spacing w:line="275" w:lineRule="exact"/>
        <w:jc w:val="both"/>
        <w:rPr>
          <w:sz w:val="23"/>
          <w:szCs w:val="23"/>
        </w:rPr>
      </w:pPr>
    </w:p>
    <w:p w14:paraId="0E57DE8B" w14:textId="7CE077AC" w:rsidR="00120291" w:rsidRDefault="00120291" w:rsidP="00667479">
      <w:pPr>
        <w:spacing w:line="275" w:lineRule="exact"/>
        <w:jc w:val="both"/>
        <w:rPr>
          <w:sz w:val="23"/>
          <w:szCs w:val="23"/>
        </w:rPr>
      </w:pPr>
      <w:r>
        <w:rPr>
          <w:sz w:val="23"/>
          <w:szCs w:val="23"/>
        </w:rPr>
        <w:t>Predsjednik Mreže za javne financije/finansije</w:t>
      </w:r>
    </w:p>
    <w:p w14:paraId="5BD12420" w14:textId="77777777" w:rsidR="00667479" w:rsidRDefault="00667479" w:rsidP="00667479">
      <w:pPr>
        <w:spacing w:line="275" w:lineRule="exact"/>
        <w:jc w:val="both"/>
        <w:rPr>
          <w:sz w:val="23"/>
          <w:szCs w:val="23"/>
        </w:rPr>
      </w:pPr>
    </w:p>
    <w:p w14:paraId="6E9484F0" w14:textId="77777777" w:rsidR="00667479" w:rsidRDefault="00667479" w:rsidP="00667479">
      <w:pPr>
        <w:spacing w:line="275" w:lineRule="exact"/>
        <w:jc w:val="both"/>
        <w:rPr>
          <w:sz w:val="23"/>
          <w:szCs w:val="23"/>
        </w:rPr>
      </w:pPr>
    </w:p>
    <w:p w14:paraId="30CB04A4" w14:textId="77777777" w:rsidR="00667479" w:rsidRDefault="00667479" w:rsidP="00667479">
      <w:pPr>
        <w:spacing w:line="275" w:lineRule="exact"/>
        <w:jc w:val="both"/>
        <w:rPr>
          <w:sz w:val="23"/>
          <w:szCs w:val="23"/>
        </w:rPr>
      </w:pPr>
    </w:p>
    <w:p w14:paraId="665549DB" w14:textId="77777777" w:rsidR="00261463" w:rsidRDefault="00261463">
      <w:pPr>
        <w:spacing w:line="276" w:lineRule="auto"/>
        <w:ind w:left="218"/>
        <w:rPr>
          <w:b/>
        </w:rPr>
      </w:pPr>
    </w:p>
    <w:p w14:paraId="142BEC7E" w14:textId="44E6D3B9" w:rsidR="005B4555" w:rsidRDefault="002E7764">
      <w:pPr>
        <w:spacing w:line="276" w:lineRule="auto"/>
        <w:ind w:left="218"/>
        <w:rPr>
          <w:b/>
        </w:rPr>
      </w:pPr>
      <w:r>
        <w:rPr>
          <w:b/>
        </w:rPr>
        <w:lastRenderedPageBreak/>
        <w:t>Temeljem</w:t>
      </w:r>
      <w:r>
        <w:rPr>
          <w:b/>
          <w:spacing w:val="37"/>
        </w:rPr>
        <w:t xml:space="preserve"> </w:t>
      </w:r>
      <w:r>
        <w:rPr>
          <w:b/>
        </w:rPr>
        <w:t>čl.</w:t>
      </w:r>
      <w:r>
        <w:rPr>
          <w:b/>
          <w:spacing w:val="36"/>
        </w:rPr>
        <w:t xml:space="preserve"> </w:t>
      </w:r>
      <w:r>
        <w:rPr>
          <w:b/>
        </w:rPr>
        <w:t>8.</w:t>
      </w:r>
      <w:r>
        <w:rPr>
          <w:b/>
          <w:spacing w:val="36"/>
        </w:rPr>
        <w:t xml:space="preserve"> </w:t>
      </w:r>
      <w:r>
        <w:rPr>
          <w:b/>
        </w:rPr>
        <w:t>Poslovnika</w:t>
      </w:r>
      <w:r>
        <w:rPr>
          <w:b/>
          <w:spacing w:val="36"/>
        </w:rPr>
        <w:t xml:space="preserve"> </w:t>
      </w:r>
      <w:r>
        <w:rPr>
          <w:b/>
        </w:rPr>
        <w:t>o</w:t>
      </w:r>
      <w:r>
        <w:rPr>
          <w:b/>
          <w:spacing w:val="36"/>
        </w:rPr>
        <w:t xml:space="preserve"> </w:t>
      </w:r>
      <w:r>
        <w:rPr>
          <w:b/>
        </w:rPr>
        <w:t>radu</w:t>
      </w:r>
      <w:r>
        <w:rPr>
          <w:b/>
          <w:spacing w:val="37"/>
        </w:rPr>
        <w:t xml:space="preserve"> </w:t>
      </w:r>
      <w:r>
        <w:rPr>
          <w:b/>
          <w:i/>
        </w:rPr>
        <w:t>Mreže</w:t>
      </w:r>
      <w:r>
        <w:rPr>
          <w:b/>
          <w:i/>
          <w:spacing w:val="38"/>
        </w:rPr>
        <w:t xml:space="preserve"> </w:t>
      </w:r>
      <w:r>
        <w:rPr>
          <w:b/>
          <w:i/>
        </w:rPr>
        <w:t>za</w:t>
      </w:r>
      <w:r>
        <w:rPr>
          <w:b/>
          <w:i/>
          <w:spacing w:val="36"/>
        </w:rPr>
        <w:t xml:space="preserve"> </w:t>
      </w:r>
      <w:r>
        <w:rPr>
          <w:b/>
          <w:i/>
        </w:rPr>
        <w:t>javne</w:t>
      </w:r>
      <w:r>
        <w:rPr>
          <w:b/>
          <w:i/>
          <w:spacing w:val="36"/>
        </w:rPr>
        <w:t xml:space="preserve"> </w:t>
      </w:r>
      <w:r>
        <w:rPr>
          <w:b/>
          <w:i/>
        </w:rPr>
        <w:t>financije/finansije</w:t>
      </w:r>
      <w:r>
        <w:rPr>
          <w:b/>
          <w:i/>
          <w:spacing w:val="37"/>
        </w:rPr>
        <w:t xml:space="preserve"> </w:t>
      </w:r>
      <w:r>
        <w:rPr>
          <w:b/>
          <w:i/>
        </w:rPr>
        <w:t>Saveza</w:t>
      </w:r>
      <w:r>
        <w:rPr>
          <w:b/>
          <w:i/>
          <w:spacing w:val="36"/>
        </w:rPr>
        <w:t xml:space="preserve"> </w:t>
      </w:r>
      <w:r>
        <w:rPr>
          <w:b/>
          <w:i/>
        </w:rPr>
        <w:t>općina</w:t>
      </w:r>
      <w:r>
        <w:rPr>
          <w:b/>
          <w:i/>
          <w:spacing w:val="36"/>
        </w:rPr>
        <w:t xml:space="preserve"> </w:t>
      </w:r>
      <w:r>
        <w:rPr>
          <w:b/>
          <w:i/>
        </w:rPr>
        <w:t>i</w:t>
      </w:r>
      <w:r>
        <w:rPr>
          <w:b/>
          <w:i/>
          <w:spacing w:val="38"/>
        </w:rPr>
        <w:t xml:space="preserve"> </w:t>
      </w:r>
      <w:r>
        <w:rPr>
          <w:b/>
          <w:i/>
        </w:rPr>
        <w:t>gradova</w:t>
      </w:r>
      <w:r>
        <w:rPr>
          <w:b/>
          <w:i/>
          <w:spacing w:val="-52"/>
        </w:rPr>
        <w:t xml:space="preserve"> </w:t>
      </w:r>
      <w:r>
        <w:rPr>
          <w:b/>
          <w:i/>
        </w:rPr>
        <w:t>Federacije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BiH</w:t>
      </w:r>
      <w:r>
        <w:rPr>
          <w:b/>
        </w:rPr>
        <w:t>, Predsjednik Mreže</w:t>
      </w:r>
      <w:r>
        <w:rPr>
          <w:b/>
          <w:spacing w:val="53"/>
        </w:rPr>
        <w:t xml:space="preserve"> </w:t>
      </w:r>
      <w:r>
        <w:rPr>
          <w:b/>
        </w:rPr>
        <w:t>s a z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v</w:t>
      </w:r>
      <w:r>
        <w:rPr>
          <w:b/>
          <w:spacing w:val="-3"/>
        </w:rPr>
        <w:t xml:space="preserve"> </w:t>
      </w:r>
      <w:r>
        <w:rPr>
          <w:b/>
        </w:rPr>
        <w:t>a</w:t>
      </w:r>
    </w:p>
    <w:p w14:paraId="741C62A1" w14:textId="77777777" w:rsidR="005B4555" w:rsidRDefault="005B4555">
      <w:pPr>
        <w:pStyle w:val="BodyText"/>
        <w:spacing w:before="9"/>
        <w:rPr>
          <w:sz w:val="21"/>
          <w:u w:val="none"/>
        </w:rPr>
      </w:pPr>
    </w:p>
    <w:p w14:paraId="23D17986" w14:textId="33D73876" w:rsidR="00683715" w:rsidRDefault="00A27D1C" w:rsidP="00683715">
      <w:pPr>
        <w:pStyle w:val="Title"/>
      </w:pPr>
      <w:r>
        <w:rPr>
          <w:w w:val="105"/>
        </w:rPr>
        <w:t>V</w:t>
      </w:r>
      <w:r w:rsidR="00F467EB">
        <w:rPr>
          <w:w w:val="105"/>
        </w:rPr>
        <w:t>I</w:t>
      </w:r>
      <w:r w:rsidR="00184966">
        <w:rPr>
          <w:w w:val="105"/>
        </w:rPr>
        <w:t>II</w:t>
      </w:r>
      <w:r w:rsidR="002E7764">
        <w:rPr>
          <w:w w:val="105"/>
        </w:rPr>
        <w:t>.</w:t>
      </w:r>
      <w:r w:rsidR="002E7764">
        <w:rPr>
          <w:spacing w:val="-7"/>
          <w:w w:val="105"/>
        </w:rPr>
        <w:t xml:space="preserve"> </w:t>
      </w:r>
      <w:r w:rsidR="002E7764">
        <w:rPr>
          <w:w w:val="105"/>
        </w:rPr>
        <w:t>SJEDNICU</w:t>
      </w:r>
      <w:r w:rsidR="002E7764">
        <w:rPr>
          <w:spacing w:val="64"/>
          <w:w w:val="105"/>
        </w:rPr>
        <w:t xml:space="preserve"> </w:t>
      </w:r>
      <w:r w:rsidR="002E7764">
        <w:rPr>
          <w:w w:val="105"/>
        </w:rPr>
        <w:t>„MREŽE</w:t>
      </w:r>
      <w:r w:rsidR="002E7764">
        <w:rPr>
          <w:spacing w:val="-5"/>
          <w:w w:val="105"/>
        </w:rPr>
        <w:t xml:space="preserve"> </w:t>
      </w:r>
      <w:r w:rsidR="002E7764">
        <w:rPr>
          <w:w w:val="105"/>
        </w:rPr>
        <w:t>ZA</w:t>
      </w:r>
      <w:r w:rsidR="002E7764">
        <w:rPr>
          <w:spacing w:val="-6"/>
          <w:w w:val="105"/>
        </w:rPr>
        <w:t xml:space="preserve"> </w:t>
      </w:r>
      <w:r w:rsidR="002E7764">
        <w:rPr>
          <w:w w:val="105"/>
        </w:rPr>
        <w:t>JAVNE</w:t>
      </w:r>
      <w:r w:rsidR="002E7764">
        <w:rPr>
          <w:spacing w:val="-6"/>
          <w:w w:val="105"/>
        </w:rPr>
        <w:t xml:space="preserve"> </w:t>
      </w:r>
      <w:r w:rsidR="002E7764">
        <w:rPr>
          <w:w w:val="105"/>
        </w:rPr>
        <w:t>FINANCIJE/</w:t>
      </w:r>
      <w:r w:rsidR="002E7764">
        <w:rPr>
          <w:spacing w:val="-5"/>
          <w:w w:val="105"/>
        </w:rPr>
        <w:t xml:space="preserve"> </w:t>
      </w:r>
      <w:r w:rsidR="002E7764">
        <w:rPr>
          <w:w w:val="105"/>
        </w:rPr>
        <w:t>FINANSIJE</w:t>
      </w:r>
      <w:r w:rsidR="00683715">
        <w:t xml:space="preserve"> </w:t>
      </w:r>
      <w:r w:rsidR="002E7764">
        <w:t>SAVEZA</w:t>
      </w:r>
      <w:r w:rsidR="002E7764">
        <w:rPr>
          <w:spacing w:val="13"/>
        </w:rPr>
        <w:t xml:space="preserve"> </w:t>
      </w:r>
      <w:r w:rsidR="002E7764">
        <w:t>OPĆINA</w:t>
      </w:r>
      <w:r w:rsidR="002E7764">
        <w:rPr>
          <w:spacing w:val="13"/>
        </w:rPr>
        <w:t xml:space="preserve"> </w:t>
      </w:r>
      <w:r w:rsidR="002E7764">
        <w:t>I</w:t>
      </w:r>
      <w:r w:rsidR="002E7764">
        <w:rPr>
          <w:spacing w:val="12"/>
        </w:rPr>
        <w:t xml:space="preserve"> </w:t>
      </w:r>
      <w:r w:rsidR="002E7764">
        <w:t>GRADOVA</w:t>
      </w:r>
      <w:r w:rsidR="002E7764">
        <w:rPr>
          <w:spacing w:val="13"/>
        </w:rPr>
        <w:t xml:space="preserve"> </w:t>
      </w:r>
      <w:r w:rsidR="002E7764">
        <w:t>FEDERACIJE</w:t>
      </w:r>
      <w:r w:rsidR="002E7764">
        <w:rPr>
          <w:spacing w:val="14"/>
        </w:rPr>
        <w:t xml:space="preserve"> </w:t>
      </w:r>
      <w:r w:rsidR="002E7764">
        <w:t>BIH“</w:t>
      </w:r>
    </w:p>
    <w:p w14:paraId="30EEDD75" w14:textId="2818B8F0" w:rsidR="00077404" w:rsidRPr="009D486F" w:rsidRDefault="00184966" w:rsidP="00683715">
      <w:pPr>
        <w:pStyle w:val="Title"/>
      </w:pPr>
      <w:r>
        <w:rPr>
          <w:sz w:val="23"/>
          <w:szCs w:val="23"/>
        </w:rPr>
        <w:t>28</w:t>
      </w:r>
      <w:r w:rsidR="00077404" w:rsidRPr="0044063A">
        <w:rPr>
          <w:sz w:val="23"/>
          <w:szCs w:val="23"/>
        </w:rPr>
        <w:t>.</w:t>
      </w:r>
      <w:r>
        <w:rPr>
          <w:sz w:val="23"/>
          <w:szCs w:val="23"/>
        </w:rPr>
        <w:t xml:space="preserve"> listopada</w:t>
      </w:r>
      <w:r w:rsidR="00077404">
        <w:rPr>
          <w:sz w:val="23"/>
          <w:szCs w:val="23"/>
        </w:rPr>
        <w:t>/</w:t>
      </w:r>
      <w:r>
        <w:rPr>
          <w:sz w:val="23"/>
          <w:szCs w:val="23"/>
        </w:rPr>
        <w:t>oktobra</w:t>
      </w:r>
      <w:r w:rsidR="00077404" w:rsidRPr="0044063A">
        <w:rPr>
          <w:sz w:val="23"/>
          <w:szCs w:val="23"/>
        </w:rPr>
        <w:t xml:space="preserve"> 202</w:t>
      </w:r>
      <w:r>
        <w:rPr>
          <w:sz w:val="23"/>
          <w:szCs w:val="23"/>
        </w:rPr>
        <w:t>6</w:t>
      </w:r>
      <w:r w:rsidR="00077404" w:rsidRPr="0044063A">
        <w:rPr>
          <w:sz w:val="23"/>
          <w:szCs w:val="23"/>
        </w:rPr>
        <w:t xml:space="preserve">. godine u Sarajevu, </w:t>
      </w:r>
      <w:r w:rsidR="00077404" w:rsidRPr="0044063A">
        <w:rPr>
          <w:spacing w:val="-57"/>
          <w:sz w:val="23"/>
          <w:szCs w:val="23"/>
        </w:rPr>
        <w:t xml:space="preserve">        </w:t>
      </w:r>
      <w:bookmarkStart w:id="0" w:name="_Hlk116029513"/>
      <w:r w:rsidR="00077404" w:rsidRPr="0044063A">
        <w:rPr>
          <w:sz w:val="23"/>
          <w:szCs w:val="23"/>
        </w:rPr>
        <w:t>Hotel</w:t>
      </w:r>
      <w:r w:rsidR="00077404" w:rsidRPr="0044063A">
        <w:rPr>
          <w:spacing w:val="-1"/>
          <w:sz w:val="23"/>
          <w:szCs w:val="23"/>
        </w:rPr>
        <w:t xml:space="preserve"> </w:t>
      </w:r>
      <w:r w:rsidR="00077404" w:rsidRPr="0044063A">
        <w:rPr>
          <w:sz w:val="23"/>
          <w:szCs w:val="23"/>
        </w:rPr>
        <w:t>„</w:t>
      </w:r>
      <w:r w:rsidR="006202BF">
        <w:rPr>
          <w:sz w:val="23"/>
          <w:szCs w:val="23"/>
        </w:rPr>
        <w:t>I</w:t>
      </w:r>
      <w:r w:rsidR="00A27D1C" w:rsidRPr="00A27D1C">
        <w:rPr>
          <w:sz w:val="23"/>
          <w:szCs w:val="23"/>
        </w:rPr>
        <w:t>bis Styles</w:t>
      </w:r>
      <w:r w:rsidR="00077404" w:rsidRPr="0044063A">
        <w:rPr>
          <w:sz w:val="23"/>
          <w:szCs w:val="23"/>
        </w:rPr>
        <w:t>“</w:t>
      </w:r>
      <w:r w:rsidR="00A27D1C">
        <w:rPr>
          <w:sz w:val="23"/>
          <w:szCs w:val="23"/>
        </w:rPr>
        <w:t xml:space="preserve"> Sarajevo</w:t>
      </w:r>
      <w:r w:rsidR="00077404" w:rsidRPr="0044063A">
        <w:rPr>
          <w:sz w:val="23"/>
          <w:szCs w:val="23"/>
        </w:rPr>
        <w:t>,</w:t>
      </w:r>
      <w:r w:rsidR="004B6A3F">
        <w:rPr>
          <w:sz w:val="23"/>
          <w:szCs w:val="23"/>
        </w:rPr>
        <w:t xml:space="preserve"> </w:t>
      </w:r>
      <w:r w:rsidR="00077404" w:rsidRPr="0044063A">
        <w:rPr>
          <w:sz w:val="23"/>
          <w:szCs w:val="23"/>
        </w:rPr>
        <w:t>ul.</w:t>
      </w:r>
      <w:r w:rsidR="00077404" w:rsidRPr="0044063A">
        <w:rPr>
          <w:spacing w:val="-1"/>
          <w:sz w:val="23"/>
          <w:szCs w:val="23"/>
        </w:rPr>
        <w:t xml:space="preserve"> </w:t>
      </w:r>
      <w:r w:rsidR="003D342E">
        <w:rPr>
          <w:spacing w:val="-1"/>
          <w:sz w:val="23"/>
          <w:szCs w:val="23"/>
        </w:rPr>
        <w:t>Džemala Bijedića 169A, Sarajevo,</w:t>
      </w:r>
      <w:r w:rsidR="00077404">
        <w:rPr>
          <w:sz w:val="23"/>
          <w:szCs w:val="23"/>
        </w:rPr>
        <w:t xml:space="preserve"> </w:t>
      </w:r>
      <w:r w:rsidR="00077404" w:rsidRPr="0044063A">
        <w:rPr>
          <w:sz w:val="23"/>
          <w:szCs w:val="23"/>
        </w:rPr>
        <w:t>s</w:t>
      </w:r>
      <w:r w:rsidR="00077404" w:rsidRPr="0044063A">
        <w:rPr>
          <w:spacing w:val="-1"/>
          <w:sz w:val="23"/>
          <w:szCs w:val="23"/>
        </w:rPr>
        <w:t xml:space="preserve"> </w:t>
      </w:r>
      <w:r w:rsidR="00077404" w:rsidRPr="0044063A">
        <w:rPr>
          <w:sz w:val="23"/>
          <w:szCs w:val="23"/>
        </w:rPr>
        <w:t>početkom</w:t>
      </w:r>
      <w:r w:rsidR="009D486F">
        <w:rPr>
          <w:sz w:val="23"/>
          <w:szCs w:val="23"/>
        </w:rPr>
        <w:t xml:space="preserve"> </w:t>
      </w:r>
      <w:r w:rsidR="001E76EB">
        <w:rPr>
          <w:sz w:val="23"/>
          <w:szCs w:val="23"/>
        </w:rPr>
        <w:t>09</w:t>
      </w:r>
      <w:r w:rsidR="00077404" w:rsidRPr="0044063A">
        <w:rPr>
          <w:sz w:val="23"/>
          <w:szCs w:val="23"/>
        </w:rPr>
        <w:t>:</w:t>
      </w:r>
      <w:r w:rsidR="008438F3">
        <w:rPr>
          <w:sz w:val="23"/>
          <w:szCs w:val="23"/>
        </w:rPr>
        <w:t>3</w:t>
      </w:r>
      <w:r w:rsidR="009D486F">
        <w:rPr>
          <w:sz w:val="23"/>
          <w:szCs w:val="23"/>
        </w:rPr>
        <w:t xml:space="preserve">0 </w:t>
      </w:r>
      <w:r w:rsidR="00077404" w:rsidRPr="0044063A">
        <w:rPr>
          <w:sz w:val="23"/>
          <w:szCs w:val="23"/>
        </w:rPr>
        <w:t>sati</w:t>
      </w:r>
    </w:p>
    <w:bookmarkEnd w:id="0"/>
    <w:p w14:paraId="0FFCE6CA" w14:textId="77777777" w:rsidR="00523CCB" w:rsidRDefault="00523CCB">
      <w:pPr>
        <w:spacing w:before="91"/>
        <w:ind w:left="262" w:right="559"/>
        <w:jc w:val="center"/>
        <w:rPr>
          <w:b/>
        </w:rPr>
      </w:pPr>
    </w:p>
    <w:p w14:paraId="46145829" w14:textId="37BEFA2E" w:rsidR="005B4555" w:rsidRDefault="00523CCB">
      <w:pPr>
        <w:spacing w:before="91"/>
        <w:ind w:left="262" w:right="559"/>
        <w:jc w:val="center"/>
        <w:rPr>
          <w:b/>
        </w:rPr>
      </w:pPr>
      <w:r>
        <w:rPr>
          <w:b/>
        </w:rPr>
        <w:t>D</w:t>
      </w:r>
      <w:r w:rsidR="002E7764">
        <w:rPr>
          <w:b/>
        </w:rPr>
        <w:t>NEVNI</w:t>
      </w:r>
      <w:r w:rsidR="002E7764">
        <w:rPr>
          <w:b/>
          <w:spacing w:val="-2"/>
        </w:rPr>
        <w:t xml:space="preserve"> </w:t>
      </w:r>
      <w:r w:rsidR="002E7764">
        <w:rPr>
          <w:b/>
        </w:rPr>
        <w:t>RED</w:t>
      </w:r>
    </w:p>
    <w:p w14:paraId="1586E5F4" w14:textId="77777777" w:rsidR="005B4555" w:rsidRDefault="005B4555">
      <w:pPr>
        <w:pStyle w:val="BodyText"/>
        <w:spacing w:before="4"/>
        <w:rPr>
          <w:sz w:val="12"/>
          <w:u w:val="none"/>
        </w:rPr>
      </w:pPr>
    </w:p>
    <w:tbl>
      <w:tblPr>
        <w:tblpPr w:leftFromText="180" w:rightFromText="180" w:vertAnchor="text" w:tblpX="128" w:tblpY="1"/>
        <w:tblOverlap w:val="never"/>
        <w:tblW w:w="0" w:type="auto"/>
        <w:tblCellSpacing w:w="5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4"/>
        <w:gridCol w:w="8131"/>
      </w:tblGrid>
      <w:tr w:rsidR="005B4555" w:rsidRPr="00CA120B" w14:paraId="7CC0BFED" w14:textId="77777777" w:rsidTr="00F204C2">
        <w:trPr>
          <w:cantSplit/>
          <w:trHeight w:val="907"/>
          <w:tblCellSpacing w:w="5" w:type="dxa"/>
        </w:trPr>
        <w:tc>
          <w:tcPr>
            <w:tcW w:w="1459" w:type="dxa"/>
            <w:shd w:val="clear" w:color="auto" w:fill="365F91" w:themeFill="accent1" w:themeFillShade="BF"/>
            <w:vAlign w:val="center"/>
          </w:tcPr>
          <w:p w14:paraId="733078EF" w14:textId="335D8755" w:rsidR="005B4555" w:rsidRPr="00CA120B" w:rsidRDefault="00184966" w:rsidP="00F204C2">
            <w:pPr>
              <w:pStyle w:val="TableParagraph"/>
              <w:spacing w:after="120" w:line="210" w:lineRule="exact"/>
              <w:ind w:left="-8" w:right="16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9:3</w:t>
            </w:r>
            <w:r w:rsidR="0094340C">
              <w:rPr>
                <w:b/>
                <w:color w:val="FFFFFF"/>
                <w:sz w:val="20"/>
                <w:szCs w:val="20"/>
              </w:rPr>
              <w:t>0</w:t>
            </w:r>
            <w:r>
              <w:rPr>
                <w:b/>
                <w:color w:val="FFFFFF"/>
                <w:sz w:val="20"/>
                <w:szCs w:val="20"/>
              </w:rPr>
              <w:t xml:space="preserve"> </w:t>
            </w:r>
            <w:r w:rsidRPr="00CA120B">
              <w:rPr>
                <w:b/>
                <w:color w:val="FFFFFF"/>
                <w:sz w:val="20"/>
                <w:szCs w:val="20"/>
              </w:rPr>
              <w:t>–</w:t>
            </w:r>
            <w:r>
              <w:rPr>
                <w:b/>
                <w:color w:val="FFFFFF"/>
                <w:sz w:val="20"/>
                <w:szCs w:val="20"/>
              </w:rPr>
              <w:t xml:space="preserve"> </w:t>
            </w:r>
            <w:r w:rsidR="0094340C">
              <w:rPr>
                <w:b/>
                <w:color w:val="FFFFFF"/>
                <w:sz w:val="20"/>
                <w:szCs w:val="20"/>
              </w:rPr>
              <w:t>10</w:t>
            </w:r>
            <w:r w:rsidR="002E7764" w:rsidRPr="00CA120B">
              <w:rPr>
                <w:b/>
                <w:color w:val="FFFFFF"/>
                <w:sz w:val="20"/>
                <w:szCs w:val="20"/>
              </w:rPr>
              <w:t>:</w:t>
            </w:r>
            <w:r>
              <w:rPr>
                <w:b/>
                <w:color w:val="FFFFFF"/>
                <w:sz w:val="20"/>
                <w:szCs w:val="20"/>
              </w:rPr>
              <w:t>00</w:t>
            </w:r>
          </w:p>
        </w:tc>
        <w:tc>
          <w:tcPr>
            <w:tcW w:w="8116" w:type="dxa"/>
            <w:shd w:val="clear" w:color="auto" w:fill="B8CCE3"/>
            <w:vAlign w:val="center"/>
          </w:tcPr>
          <w:p w14:paraId="259C6AFA" w14:textId="42E9123D" w:rsidR="005B4555" w:rsidRPr="00CA120B" w:rsidRDefault="002E7764" w:rsidP="00F204C2">
            <w:pPr>
              <w:pStyle w:val="TableParagraph"/>
              <w:spacing w:after="120"/>
              <w:ind w:left="102"/>
              <w:rPr>
                <w:b/>
                <w:sz w:val="20"/>
                <w:szCs w:val="20"/>
              </w:rPr>
            </w:pPr>
            <w:r w:rsidRPr="00CA120B">
              <w:rPr>
                <w:b/>
                <w:sz w:val="20"/>
                <w:szCs w:val="20"/>
              </w:rPr>
              <w:t>Registracija</w:t>
            </w:r>
            <w:r w:rsidRPr="00CA120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CA120B">
              <w:rPr>
                <w:b/>
                <w:sz w:val="20"/>
                <w:szCs w:val="20"/>
              </w:rPr>
              <w:t>sudionika</w:t>
            </w:r>
          </w:p>
        </w:tc>
      </w:tr>
      <w:tr w:rsidR="005B4555" w:rsidRPr="00CA120B" w14:paraId="3F4A0E36" w14:textId="77777777" w:rsidTr="00F204C2">
        <w:trPr>
          <w:cantSplit/>
          <w:trHeight w:val="907"/>
          <w:tblCellSpacing w:w="5" w:type="dxa"/>
        </w:trPr>
        <w:tc>
          <w:tcPr>
            <w:tcW w:w="1459" w:type="dxa"/>
            <w:shd w:val="clear" w:color="auto" w:fill="365F91" w:themeFill="accent1" w:themeFillShade="BF"/>
            <w:vAlign w:val="center"/>
          </w:tcPr>
          <w:p w14:paraId="098FCF67" w14:textId="3C36CF29" w:rsidR="005B4555" w:rsidRPr="00CA120B" w:rsidRDefault="0094340C" w:rsidP="00F204C2">
            <w:pPr>
              <w:pStyle w:val="TableParagraph"/>
              <w:spacing w:after="120"/>
              <w:ind w:left="-8" w:right="16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10</w:t>
            </w:r>
            <w:r w:rsidR="002E7764" w:rsidRPr="00CA120B">
              <w:rPr>
                <w:b/>
                <w:color w:val="FFFFFF"/>
                <w:sz w:val="20"/>
                <w:szCs w:val="20"/>
              </w:rPr>
              <w:t>:</w:t>
            </w:r>
            <w:r w:rsidR="00184966">
              <w:rPr>
                <w:b/>
                <w:color w:val="FFFFFF"/>
                <w:sz w:val="20"/>
                <w:szCs w:val="20"/>
              </w:rPr>
              <w:t>00</w:t>
            </w:r>
            <w:r w:rsidR="002E7764" w:rsidRPr="00CA120B">
              <w:rPr>
                <w:b/>
                <w:color w:val="FFFFFF"/>
                <w:spacing w:val="-2"/>
                <w:sz w:val="20"/>
                <w:szCs w:val="20"/>
              </w:rPr>
              <w:t xml:space="preserve"> </w:t>
            </w:r>
            <w:r w:rsidR="00184966" w:rsidRPr="00CA120B">
              <w:rPr>
                <w:b/>
                <w:color w:val="FFFFFF"/>
                <w:sz w:val="20"/>
                <w:szCs w:val="20"/>
              </w:rPr>
              <w:t>–</w:t>
            </w:r>
            <w:r w:rsidR="002E7764" w:rsidRPr="00CA120B">
              <w:rPr>
                <w:b/>
                <w:color w:val="FFFFFF"/>
                <w:sz w:val="20"/>
                <w:szCs w:val="20"/>
              </w:rPr>
              <w:t>1</w:t>
            </w:r>
            <w:r w:rsidR="00184966">
              <w:rPr>
                <w:b/>
                <w:color w:val="FFFFFF"/>
                <w:sz w:val="20"/>
                <w:szCs w:val="20"/>
              </w:rPr>
              <w:t>1</w:t>
            </w:r>
            <w:r w:rsidR="002E7764" w:rsidRPr="00CA120B">
              <w:rPr>
                <w:b/>
                <w:color w:val="FFFFFF"/>
                <w:sz w:val="20"/>
                <w:szCs w:val="20"/>
              </w:rPr>
              <w:t>:</w:t>
            </w:r>
            <w:r w:rsidR="00184966">
              <w:rPr>
                <w:b/>
                <w:color w:val="FFFFFF"/>
                <w:sz w:val="20"/>
                <w:szCs w:val="20"/>
              </w:rPr>
              <w:t>15</w:t>
            </w:r>
          </w:p>
        </w:tc>
        <w:tc>
          <w:tcPr>
            <w:tcW w:w="8116" w:type="dxa"/>
            <w:shd w:val="clear" w:color="auto" w:fill="DBE4F0"/>
            <w:vAlign w:val="center"/>
          </w:tcPr>
          <w:p w14:paraId="6D144FE6" w14:textId="63DCAFC6" w:rsidR="005B4555" w:rsidRPr="00CA120B" w:rsidRDefault="00184966" w:rsidP="00F204C2">
            <w:pPr>
              <w:pStyle w:val="TableParagraph"/>
              <w:spacing w:after="120"/>
              <w:ind w:left="10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 I</w:t>
            </w:r>
            <w:r w:rsidR="001E76EB">
              <w:rPr>
                <w:b/>
                <w:sz w:val="20"/>
                <w:szCs w:val="20"/>
              </w:rPr>
              <w:t xml:space="preserve"> – Pravni okvir i nadležnosti JLS</w:t>
            </w:r>
          </w:p>
        </w:tc>
      </w:tr>
      <w:tr w:rsidR="005B4555" w:rsidRPr="00CA120B" w14:paraId="4E836028" w14:textId="77777777" w:rsidTr="00F204C2">
        <w:trPr>
          <w:cantSplit/>
          <w:trHeight w:val="907"/>
          <w:tblCellSpacing w:w="5" w:type="dxa"/>
        </w:trPr>
        <w:tc>
          <w:tcPr>
            <w:tcW w:w="1459" w:type="dxa"/>
            <w:shd w:val="clear" w:color="auto" w:fill="365F91" w:themeFill="accent1" w:themeFillShade="BF"/>
            <w:vAlign w:val="center"/>
          </w:tcPr>
          <w:p w14:paraId="4DE717EA" w14:textId="7913CCD0" w:rsidR="005B4555" w:rsidRPr="00CA120B" w:rsidRDefault="002E7764" w:rsidP="00F204C2">
            <w:pPr>
              <w:pStyle w:val="TableParagraph"/>
              <w:spacing w:after="120"/>
              <w:ind w:left="0" w:right="167"/>
              <w:rPr>
                <w:b/>
                <w:sz w:val="20"/>
                <w:szCs w:val="20"/>
              </w:rPr>
            </w:pPr>
            <w:r w:rsidRPr="00CA120B">
              <w:rPr>
                <w:b/>
                <w:color w:val="FFFFFF"/>
                <w:sz w:val="20"/>
                <w:szCs w:val="20"/>
              </w:rPr>
              <w:t>1</w:t>
            </w:r>
            <w:r w:rsidR="00184966">
              <w:rPr>
                <w:b/>
                <w:color w:val="FFFFFF"/>
                <w:sz w:val="20"/>
                <w:szCs w:val="20"/>
              </w:rPr>
              <w:t>1</w:t>
            </w:r>
            <w:r w:rsidRPr="00CA120B">
              <w:rPr>
                <w:b/>
                <w:color w:val="FFFFFF"/>
                <w:sz w:val="20"/>
                <w:szCs w:val="20"/>
              </w:rPr>
              <w:t>:</w:t>
            </w:r>
            <w:r w:rsidR="00184966">
              <w:rPr>
                <w:b/>
                <w:color w:val="FFFFFF"/>
                <w:sz w:val="20"/>
                <w:szCs w:val="20"/>
              </w:rPr>
              <w:t xml:space="preserve">15 </w:t>
            </w:r>
            <w:r w:rsidRPr="00CA120B">
              <w:rPr>
                <w:b/>
                <w:color w:val="FFFFFF"/>
                <w:sz w:val="20"/>
                <w:szCs w:val="20"/>
              </w:rPr>
              <w:t>–</w:t>
            </w:r>
            <w:r w:rsidR="00184966">
              <w:rPr>
                <w:b/>
                <w:color w:val="FFFFFF"/>
                <w:sz w:val="20"/>
                <w:szCs w:val="20"/>
              </w:rPr>
              <w:t xml:space="preserve"> </w:t>
            </w:r>
            <w:r w:rsidRPr="00CA120B">
              <w:rPr>
                <w:b/>
                <w:color w:val="FFFFFF"/>
                <w:sz w:val="20"/>
                <w:szCs w:val="20"/>
              </w:rPr>
              <w:t>1</w:t>
            </w:r>
            <w:r w:rsidR="0094340C">
              <w:rPr>
                <w:b/>
                <w:color w:val="FFFFFF"/>
                <w:sz w:val="20"/>
                <w:szCs w:val="20"/>
              </w:rPr>
              <w:t>1</w:t>
            </w:r>
            <w:r w:rsidR="005C5287" w:rsidRPr="00CA120B">
              <w:rPr>
                <w:b/>
                <w:color w:val="FFFFFF"/>
                <w:sz w:val="20"/>
                <w:szCs w:val="20"/>
              </w:rPr>
              <w:t>:</w:t>
            </w:r>
            <w:r w:rsidR="0094340C">
              <w:rPr>
                <w:b/>
                <w:color w:val="FFFFFF"/>
                <w:sz w:val="20"/>
                <w:szCs w:val="20"/>
              </w:rPr>
              <w:t>3</w:t>
            </w:r>
            <w:r w:rsidR="00CA120B" w:rsidRPr="00CA120B">
              <w:rPr>
                <w:b/>
                <w:color w:val="FFFFFF"/>
                <w:sz w:val="20"/>
                <w:szCs w:val="20"/>
              </w:rPr>
              <w:t>0</w:t>
            </w:r>
          </w:p>
        </w:tc>
        <w:tc>
          <w:tcPr>
            <w:tcW w:w="8116" w:type="dxa"/>
            <w:shd w:val="clear" w:color="auto" w:fill="B8CCE3"/>
            <w:vAlign w:val="center"/>
          </w:tcPr>
          <w:p w14:paraId="0B581DFE" w14:textId="1A24A001" w:rsidR="005B4555" w:rsidRPr="00CA120B" w:rsidRDefault="00184966" w:rsidP="00F204C2">
            <w:pPr>
              <w:spacing w:before="120" w:after="120" w:line="276" w:lineRule="auto"/>
              <w:ind w:right="153"/>
              <w:rPr>
                <w:b/>
                <w:i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Pauza za osvježenje</w:t>
            </w:r>
          </w:p>
        </w:tc>
      </w:tr>
      <w:tr w:rsidR="005B4555" w:rsidRPr="00CA120B" w14:paraId="638CFC71" w14:textId="77777777" w:rsidTr="00F204C2">
        <w:trPr>
          <w:cantSplit/>
          <w:trHeight w:val="907"/>
          <w:tblCellSpacing w:w="5" w:type="dxa"/>
        </w:trPr>
        <w:tc>
          <w:tcPr>
            <w:tcW w:w="1459" w:type="dxa"/>
            <w:shd w:val="clear" w:color="auto" w:fill="365F91" w:themeFill="accent1" w:themeFillShade="BF"/>
            <w:vAlign w:val="center"/>
          </w:tcPr>
          <w:p w14:paraId="0B28DFDF" w14:textId="20955815" w:rsidR="005B4555" w:rsidRPr="00CA120B" w:rsidRDefault="00D47B0A" w:rsidP="00F204C2">
            <w:pPr>
              <w:pStyle w:val="TableParagraph"/>
              <w:spacing w:after="120"/>
              <w:ind w:left="0" w:right="168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1</w:t>
            </w:r>
            <w:r w:rsidR="0094340C">
              <w:rPr>
                <w:b/>
                <w:color w:val="FFFFFF"/>
                <w:sz w:val="20"/>
                <w:szCs w:val="20"/>
              </w:rPr>
              <w:t>1</w:t>
            </w:r>
            <w:r w:rsidR="002E7764" w:rsidRPr="00CA120B">
              <w:rPr>
                <w:b/>
                <w:color w:val="FFFFFF"/>
                <w:sz w:val="20"/>
                <w:szCs w:val="20"/>
              </w:rPr>
              <w:t>:</w:t>
            </w:r>
            <w:r w:rsidR="0094340C">
              <w:rPr>
                <w:b/>
                <w:color w:val="FFFFFF"/>
                <w:sz w:val="20"/>
                <w:szCs w:val="20"/>
              </w:rPr>
              <w:t>30</w:t>
            </w:r>
            <w:r w:rsidR="00184966">
              <w:rPr>
                <w:b/>
                <w:color w:val="FFFFFF"/>
                <w:sz w:val="20"/>
                <w:szCs w:val="20"/>
              </w:rPr>
              <w:t xml:space="preserve"> </w:t>
            </w:r>
            <w:r w:rsidR="00184966" w:rsidRPr="00CA120B">
              <w:rPr>
                <w:b/>
                <w:color w:val="FFFFFF"/>
                <w:sz w:val="20"/>
                <w:szCs w:val="20"/>
              </w:rPr>
              <w:t>–</w:t>
            </w:r>
            <w:r w:rsidR="00184966">
              <w:rPr>
                <w:b/>
                <w:color w:val="FFFFFF"/>
                <w:sz w:val="20"/>
                <w:szCs w:val="20"/>
              </w:rPr>
              <w:t xml:space="preserve"> </w:t>
            </w:r>
            <w:r w:rsidR="002E7764" w:rsidRPr="00CA120B">
              <w:rPr>
                <w:b/>
                <w:color w:val="FFFFFF"/>
                <w:sz w:val="20"/>
                <w:szCs w:val="20"/>
              </w:rPr>
              <w:t>1</w:t>
            </w:r>
            <w:r w:rsidR="00CA120B">
              <w:rPr>
                <w:b/>
                <w:color w:val="FFFFFF"/>
                <w:sz w:val="20"/>
                <w:szCs w:val="20"/>
              </w:rPr>
              <w:t>2:</w:t>
            </w:r>
            <w:r w:rsidR="00184966">
              <w:rPr>
                <w:b/>
                <w:color w:val="FFFFFF"/>
                <w:sz w:val="20"/>
                <w:szCs w:val="20"/>
              </w:rPr>
              <w:t>45</w:t>
            </w:r>
          </w:p>
        </w:tc>
        <w:tc>
          <w:tcPr>
            <w:tcW w:w="8116" w:type="dxa"/>
            <w:shd w:val="clear" w:color="auto" w:fill="DBE4F0"/>
            <w:vAlign w:val="center"/>
          </w:tcPr>
          <w:p w14:paraId="590658E4" w14:textId="7CEA0814" w:rsidR="00AE0CCD" w:rsidRPr="001B1203" w:rsidRDefault="00523CCB" w:rsidP="00F204C2">
            <w:pPr>
              <w:spacing w:before="120" w:line="276" w:lineRule="auto"/>
              <w:ind w:right="153"/>
              <w:rPr>
                <w:b/>
                <w:i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184966">
              <w:rPr>
                <w:b/>
                <w:bCs/>
                <w:sz w:val="20"/>
                <w:szCs w:val="20"/>
              </w:rPr>
              <w:t>Modul II</w:t>
            </w:r>
            <w:r w:rsidR="001E76EB">
              <w:rPr>
                <w:b/>
                <w:bCs/>
                <w:sz w:val="20"/>
                <w:szCs w:val="20"/>
              </w:rPr>
              <w:t xml:space="preserve"> – Limiti za zaduživanje, postupak i procedura za dobivanje prethodne suglasnost</w:t>
            </w:r>
          </w:p>
        </w:tc>
      </w:tr>
      <w:tr w:rsidR="005B4555" w:rsidRPr="00CA120B" w14:paraId="0C84E806" w14:textId="77777777" w:rsidTr="00F204C2">
        <w:trPr>
          <w:cantSplit/>
          <w:trHeight w:val="907"/>
          <w:tblCellSpacing w:w="5" w:type="dxa"/>
        </w:trPr>
        <w:tc>
          <w:tcPr>
            <w:tcW w:w="1459" w:type="dxa"/>
            <w:shd w:val="clear" w:color="auto" w:fill="365F91" w:themeFill="accent1" w:themeFillShade="BF"/>
            <w:vAlign w:val="center"/>
          </w:tcPr>
          <w:p w14:paraId="097B648F" w14:textId="39E3C416" w:rsidR="005B4555" w:rsidRPr="00CA120B" w:rsidRDefault="002E7764" w:rsidP="00F204C2">
            <w:pPr>
              <w:pStyle w:val="TableParagraph"/>
              <w:spacing w:after="120"/>
              <w:ind w:left="0" w:right="168"/>
              <w:rPr>
                <w:b/>
                <w:sz w:val="20"/>
                <w:szCs w:val="20"/>
              </w:rPr>
            </w:pPr>
            <w:r w:rsidRPr="00CA120B">
              <w:rPr>
                <w:b/>
                <w:color w:val="FFFFFF"/>
                <w:sz w:val="20"/>
                <w:szCs w:val="20"/>
              </w:rPr>
              <w:t>1</w:t>
            </w:r>
            <w:r w:rsidR="0094340C">
              <w:rPr>
                <w:b/>
                <w:color w:val="FFFFFF"/>
                <w:sz w:val="20"/>
                <w:szCs w:val="20"/>
              </w:rPr>
              <w:t>2</w:t>
            </w:r>
            <w:r w:rsidR="005B0C47">
              <w:rPr>
                <w:b/>
                <w:color w:val="FFFFFF"/>
                <w:sz w:val="20"/>
                <w:szCs w:val="20"/>
              </w:rPr>
              <w:t>:</w:t>
            </w:r>
            <w:r w:rsidR="00184966">
              <w:rPr>
                <w:b/>
                <w:color w:val="FFFFFF"/>
                <w:sz w:val="20"/>
                <w:szCs w:val="20"/>
              </w:rPr>
              <w:t xml:space="preserve">45 </w:t>
            </w:r>
            <w:r w:rsidR="00184966" w:rsidRPr="00CA120B">
              <w:rPr>
                <w:b/>
                <w:color w:val="FFFFFF"/>
                <w:sz w:val="20"/>
                <w:szCs w:val="20"/>
              </w:rPr>
              <w:t>–</w:t>
            </w:r>
            <w:r w:rsidR="00184966">
              <w:rPr>
                <w:b/>
                <w:color w:val="FFFFFF"/>
                <w:sz w:val="20"/>
                <w:szCs w:val="20"/>
              </w:rPr>
              <w:t xml:space="preserve"> </w:t>
            </w:r>
            <w:r w:rsidR="00CA120B">
              <w:rPr>
                <w:b/>
                <w:color w:val="FFFFFF"/>
                <w:sz w:val="20"/>
                <w:szCs w:val="20"/>
              </w:rPr>
              <w:t>1</w:t>
            </w:r>
            <w:r w:rsidR="00184966">
              <w:rPr>
                <w:b/>
                <w:color w:val="FFFFFF"/>
                <w:sz w:val="20"/>
                <w:szCs w:val="20"/>
              </w:rPr>
              <w:t>3</w:t>
            </w:r>
            <w:r w:rsidR="00CA120B">
              <w:rPr>
                <w:b/>
                <w:color w:val="FFFFFF"/>
                <w:sz w:val="20"/>
                <w:szCs w:val="20"/>
              </w:rPr>
              <w:t>:</w:t>
            </w:r>
            <w:r w:rsidR="0094340C">
              <w:rPr>
                <w:b/>
                <w:color w:val="FFFFFF"/>
                <w:sz w:val="20"/>
                <w:szCs w:val="20"/>
              </w:rPr>
              <w:t>45</w:t>
            </w:r>
          </w:p>
        </w:tc>
        <w:tc>
          <w:tcPr>
            <w:tcW w:w="8116" w:type="dxa"/>
            <w:shd w:val="clear" w:color="auto" w:fill="DBE4F0"/>
            <w:vAlign w:val="center"/>
          </w:tcPr>
          <w:p w14:paraId="58DC0A53" w14:textId="3944EC90" w:rsidR="005B4555" w:rsidRPr="00CA120B" w:rsidRDefault="001E76EB" w:rsidP="00F204C2">
            <w:pPr>
              <w:spacing w:before="120" w:line="276" w:lineRule="auto"/>
              <w:ind w:right="153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Ručak</w:t>
            </w:r>
          </w:p>
        </w:tc>
      </w:tr>
      <w:tr w:rsidR="005B4555" w:rsidRPr="00CA120B" w14:paraId="78EF3F0C" w14:textId="77777777" w:rsidTr="00F204C2">
        <w:trPr>
          <w:cantSplit/>
          <w:trHeight w:val="907"/>
          <w:tblCellSpacing w:w="5" w:type="dxa"/>
        </w:trPr>
        <w:tc>
          <w:tcPr>
            <w:tcW w:w="1459" w:type="dxa"/>
            <w:shd w:val="clear" w:color="auto" w:fill="365F91" w:themeFill="accent1" w:themeFillShade="BF"/>
            <w:vAlign w:val="center"/>
          </w:tcPr>
          <w:p w14:paraId="433F9483" w14:textId="6EB3BC53" w:rsidR="005B4555" w:rsidRPr="00CA120B" w:rsidRDefault="005B0C47" w:rsidP="00F204C2">
            <w:pPr>
              <w:pStyle w:val="TableParagraph"/>
              <w:spacing w:after="120"/>
              <w:ind w:left="0" w:right="168"/>
              <w:rPr>
                <w:b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1</w:t>
            </w:r>
            <w:r w:rsidR="00184966">
              <w:rPr>
                <w:b/>
                <w:color w:val="FFFFFF"/>
                <w:sz w:val="20"/>
                <w:szCs w:val="20"/>
              </w:rPr>
              <w:t>3</w:t>
            </w:r>
            <w:r w:rsidR="0094340C">
              <w:rPr>
                <w:b/>
                <w:color w:val="FFFFFF"/>
                <w:sz w:val="20"/>
                <w:szCs w:val="20"/>
              </w:rPr>
              <w:t>:45</w:t>
            </w:r>
            <w:r w:rsidR="001E76EB">
              <w:rPr>
                <w:b/>
                <w:color w:val="FFFFFF"/>
                <w:sz w:val="20"/>
                <w:szCs w:val="20"/>
              </w:rPr>
              <w:t xml:space="preserve"> </w:t>
            </w:r>
            <w:r w:rsidR="002E7764" w:rsidRPr="00CA120B">
              <w:rPr>
                <w:b/>
                <w:color w:val="FFFFFF"/>
                <w:sz w:val="20"/>
                <w:szCs w:val="20"/>
              </w:rPr>
              <w:t>–</w:t>
            </w:r>
            <w:r w:rsidR="001E76EB">
              <w:rPr>
                <w:b/>
                <w:color w:val="FFFFFF"/>
                <w:sz w:val="20"/>
                <w:szCs w:val="20"/>
              </w:rPr>
              <w:t xml:space="preserve"> </w:t>
            </w:r>
            <w:r w:rsidR="002E7764" w:rsidRPr="00CA120B">
              <w:rPr>
                <w:b/>
                <w:color w:val="FFFFFF"/>
                <w:sz w:val="20"/>
                <w:szCs w:val="20"/>
              </w:rPr>
              <w:t>1</w:t>
            </w:r>
            <w:r w:rsidR="001E76EB">
              <w:rPr>
                <w:b/>
                <w:color w:val="FFFFFF"/>
                <w:sz w:val="20"/>
                <w:szCs w:val="20"/>
              </w:rPr>
              <w:t>5</w:t>
            </w:r>
            <w:r w:rsidR="00CA120B">
              <w:rPr>
                <w:b/>
                <w:color w:val="FFFFFF"/>
                <w:sz w:val="20"/>
                <w:szCs w:val="20"/>
              </w:rPr>
              <w:t>:</w:t>
            </w:r>
            <w:r w:rsidR="001E76EB">
              <w:rPr>
                <w:b/>
                <w:color w:val="FFFFFF"/>
                <w:sz w:val="20"/>
                <w:szCs w:val="20"/>
              </w:rPr>
              <w:t>00</w:t>
            </w:r>
          </w:p>
        </w:tc>
        <w:tc>
          <w:tcPr>
            <w:tcW w:w="8116" w:type="dxa"/>
            <w:shd w:val="clear" w:color="auto" w:fill="B8CCE3"/>
            <w:vAlign w:val="center"/>
          </w:tcPr>
          <w:p w14:paraId="5AE75D32" w14:textId="24342F8C" w:rsidR="00CA120B" w:rsidRPr="00CA120B" w:rsidRDefault="001E76EB" w:rsidP="00F204C2">
            <w:pPr>
              <w:spacing w:before="120" w:line="276" w:lineRule="auto"/>
              <w:ind w:right="153"/>
              <w:rPr>
                <w:b/>
                <w:i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Modul III – Izdavanja garancija i uspostavljanje garancijskog fonda</w:t>
            </w:r>
          </w:p>
        </w:tc>
      </w:tr>
      <w:tr w:rsidR="00F204C2" w:rsidRPr="00CA120B" w14:paraId="2D6476A5" w14:textId="77777777" w:rsidTr="00F204C2">
        <w:trPr>
          <w:cantSplit/>
          <w:trHeight w:val="907"/>
          <w:tblCellSpacing w:w="5" w:type="dxa"/>
        </w:trPr>
        <w:tc>
          <w:tcPr>
            <w:tcW w:w="1459" w:type="dxa"/>
            <w:shd w:val="clear" w:color="auto" w:fill="365F91" w:themeFill="accent1" w:themeFillShade="BF"/>
            <w:vAlign w:val="center"/>
          </w:tcPr>
          <w:p w14:paraId="616D6057" w14:textId="79F1569E" w:rsidR="00F204C2" w:rsidRDefault="00F204C2" w:rsidP="00F204C2">
            <w:pPr>
              <w:pStyle w:val="TableParagraph"/>
              <w:spacing w:after="120"/>
              <w:ind w:left="0" w:right="168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 xml:space="preserve">15:00 </w:t>
            </w:r>
            <w:r w:rsidRPr="00CA120B">
              <w:rPr>
                <w:b/>
                <w:color w:val="FFFFFF"/>
                <w:sz w:val="20"/>
                <w:szCs w:val="20"/>
              </w:rPr>
              <w:t>–</w:t>
            </w:r>
            <w:r>
              <w:rPr>
                <w:b/>
                <w:color w:val="FFFFFF"/>
                <w:sz w:val="20"/>
                <w:szCs w:val="20"/>
              </w:rPr>
              <w:t xml:space="preserve"> </w:t>
            </w:r>
            <w:r>
              <w:rPr>
                <w:b/>
                <w:color w:val="FFFFFF" w:themeColor="background1"/>
                <w:sz w:val="20"/>
                <w:szCs w:val="20"/>
              </w:rPr>
              <w:t>15:15</w:t>
            </w:r>
          </w:p>
        </w:tc>
        <w:tc>
          <w:tcPr>
            <w:tcW w:w="8116" w:type="dxa"/>
            <w:shd w:val="clear" w:color="auto" w:fill="B8CCE3"/>
            <w:vAlign w:val="center"/>
          </w:tcPr>
          <w:p w14:paraId="3C15DA4C" w14:textId="37CC4020" w:rsidR="00F204C2" w:rsidRDefault="00F204C2" w:rsidP="00F204C2">
            <w:pPr>
              <w:spacing w:before="120" w:line="276" w:lineRule="auto"/>
              <w:ind w:right="15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Pauza za osvježenje</w:t>
            </w:r>
          </w:p>
        </w:tc>
      </w:tr>
      <w:tr w:rsidR="00CA120B" w:rsidRPr="00CA120B" w14:paraId="0EDAD1B8" w14:textId="77777777" w:rsidTr="00F204C2">
        <w:trPr>
          <w:cantSplit/>
          <w:trHeight w:val="907"/>
          <w:tblCellSpacing w:w="5" w:type="dxa"/>
        </w:trPr>
        <w:tc>
          <w:tcPr>
            <w:tcW w:w="1459" w:type="dxa"/>
            <w:shd w:val="clear" w:color="auto" w:fill="365F91" w:themeFill="accent1" w:themeFillShade="BF"/>
            <w:vAlign w:val="center"/>
          </w:tcPr>
          <w:p w14:paraId="2AFB12FD" w14:textId="37D5101C" w:rsidR="00F204C2" w:rsidRPr="00CA120B" w:rsidRDefault="00F204C2" w:rsidP="00F204C2">
            <w:pPr>
              <w:pStyle w:val="TableParagraph"/>
              <w:spacing w:after="120"/>
              <w:ind w:left="0"/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 xml:space="preserve">15:15 </w:t>
            </w:r>
            <w:r w:rsidRPr="00CA120B">
              <w:rPr>
                <w:b/>
                <w:color w:val="FFFFFF"/>
                <w:sz w:val="20"/>
                <w:szCs w:val="20"/>
              </w:rPr>
              <w:t>–</w:t>
            </w:r>
            <w:r>
              <w:rPr>
                <w:b/>
                <w:color w:val="FFFFFF"/>
                <w:sz w:val="20"/>
                <w:szCs w:val="20"/>
              </w:rPr>
              <w:t xml:space="preserve"> 16.30</w:t>
            </w:r>
          </w:p>
        </w:tc>
        <w:tc>
          <w:tcPr>
            <w:tcW w:w="8116" w:type="dxa"/>
            <w:shd w:val="clear" w:color="auto" w:fill="DBE5F1" w:themeFill="accent1" w:themeFillTint="33"/>
            <w:vAlign w:val="center"/>
          </w:tcPr>
          <w:p w14:paraId="7D144CFF" w14:textId="696AF6BC" w:rsidR="005B0C47" w:rsidRPr="00C41D4E" w:rsidRDefault="00F204C2" w:rsidP="00F204C2">
            <w:pPr>
              <w:spacing w:before="120" w:line="276" w:lineRule="auto"/>
              <w:ind w:right="153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 IV</w:t>
            </w:r>
            <w:r w:rsidR="0004277A">
              <w:rPr>
                <w:b/>
                <w:sz w:val="20"/>
                <w:szCs w:val="20"/>
              </w:rPr>
              <w:t xml:space="preserve"> - </w:t>
            </w:r>
            <w:r w:rsidR="00F87732" w:rsidRPr="00F87732">
              <w:rPr>
                <w:b/>
                <w:sz w:val="20"/>
                <w:szCs w:val="20"/>
              </w:rPr>
              <w:t xml:space="preserve"> Evidencije, izvje</w:t>
            </w:r>
            <w:r w:rsidR="00F87732">
              <w:rPr>
                <w:b/>
                <w:sz w:val="20"/>
                <w:szCs w:val="20"/>
              </w:rPr>
              <w:t>š</w:t>
            </w:r>
            <w:r w:rsidR="00F87732" w:rsidRPr="00F87732">
              <w:rPr>
                <w:b/>
                <w:sz w:val="20"/>
                <w:szCs w:val="20"/>
              </w:rPr>
              <w:t>tavanje i objavljivanje podataka</w:t>
            </w:r>
          </w:p>
        </w:tc>
      </w:tr>
    </w:tbl>
    <w:p w14:paraId="1AAD6C60" w14:textId="5C89EA50" w:rsidR="005B4555" w:rsidRDefault="00F204C2">
      <w:pPr>
        <w:spacing w:before="77"/>
        <w:ind w:left="7299"/>
        <w:rPr>
          <w:b/>
          <w:i/>
        </w:rPr>
      </w:pPr>
      <w:r>
        <w:rPr>
          <w:b/>
        </w:rPr>
        <w:br w:type="textWrapping" w:clear="all"/>
      </w:r>
      <w:r w:rsidR="002E7764">
        <w:rPr>
          <w:b/>
        </w:rPr>
        <w:t>Predsjednik</w:t>
      </w:r>
      <w:r w:rsidR="002E7764">
        <w:rPr>
          <w:b/>
          <w:spacing w:val="-2"/>
        </w:rPr>
        <w:t xml:space="preserve"> </w:t>
      </w:r>
      <w:r w:rsidR="002E7764">
        <w:rPr>
          <w:b/>
          <w:i/>
        </w:rPr>
        <w:t>Mreže</w:t>
      </w:r>
    </w:p>
    <w:p w14:paraId="0A235CB2" w14:textId="495843BB" w:rsidR="005B4555" w:rsidRDefault="002E7764">
      <w:pPr>
        <w:spacing w:before="98"/>
        <w:ind w:left="7544"/>
        <w:rPr>
          <w:b/>
        </w:rPr>
      </w:pPr>
      <w:r>
        <w:rPr>
          <w:b/>
        </w:rPr>
        <w:t>Josip Juričić</w:t>
      </w:r>
    </w:p>
    <w:sectPr w:rsidR="005B4555" w:rsidSect="00627999">
      <w:headerReference w:type="default" r:id="rId8"/>
      <w:footerReference w:type="default" r:id="rId9"/>
      <w:type w:val="continuous"/>
      <w:pgSz w:w="11910" w:h="16840"/>
      <w:pgMar w:top="2638" w:right="900" w:bottom="280" w:left="1200" w:header="29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6A1B0" w14:textId="77777777" w:rsidR="00EA096B" w:rsidRDefault="00EA096B" w:rsidP="007D1527">
      <w:r>
        <w:separator/>
      </w:r>
    </w:p>
  </w:endnote>
  <w:endnote w:type="continuationSeparator" w:id="0">
    <w:p w14:paraId="2AFE5FA4" w14:textId="77777777" w:rsidR="00EA096B" w:rsidRDefault="00EA096B" w:rsidP="007D1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176F5" w14:textId="77777777" w:rsidR="006D7FCD" w:rsidRDefault="006D7FCD" w:rsidP="006D7FCD">
    <w:pPr>
      <w:spacing w:line="275" w:lineRule="exact"/>
      <w:jc w:val="both"/>
      <w:rPr>
        <w:sz w:val="23"/>
        <w:szCs w:val="23"/>
      </w:rPr>
    </w:pPr>
  </w:p>
  <w:p w14:paraId="1D668A0C" w14:textId="77777777" w:rsidR="006D7FCD" w:rsidRDefault="006D7FCD" w:rsidP="006D7FCD">
    <w:pPr>
      <w:spacing w:line="275" w:lineRule="exact"/>
      <w:jc w:val="center"/>
      <w:rPr>
        <w:sz w:val="23"/>
        <w:szCs w:val="23"/>
      </w:rPr>
    </w:pPr>
  </w:p>
  <w:p w14:paraId="09DD8BEB" w14:textId="134D73F7" w:rsidR="006D7FCD" w:rsidRPr="00F726B2" w:rsidRDefault="006D7FCD" w:rsidP="006D7FCD">
    <w:pPr>
      <w:spacing w:line="275" w:lineRule="exact"/>
      <w:jc w:val="center"/>
      <w:rPr>
        <w:sz w:val="23"/>
        <w:szCs w:val="23"/>
      </w:rPr>
    </w:pPr>
    <w:r w:rsidRPr="00F726B2">
      <w:rPr>
        <w:sz w:val="23"/>
        <w:szCs w:val="23"/>
      </w:rPr>
      <w:t>Ovu aktivnost je podržalo Vijeće Evrope kroz projekat "„Unapređenje</w:t>
    </w:r>
    <w:r>
      <w:rPr>
        <w:sz w:val="23"/>
        <w:szCs w:val="23"/>
      </w:rPr>
      <w:t xml:space="preserve"> višerazinskog dijaloga</w:t>
    </w:r>
    <w:r w:rsidRPr="00F726B2">
      <w:rPr>
        <w:sz w:val="23"/>
        <w:szCs w:val="23"/>
      </w:rPr>
      <w:t>, inovativne demokratije i ljudskih prava na lokalnom nivou u Bosni i Hercegovini”</w:t>
    </w:r>
  </w:p>
  <w:p w14:paraId="7F341DD7" w14:textId="77777777" w:rsidR="006D7FCD" w:rsidRDefault="006D7F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4F5B72" w14:textId="77777777" w:rsidR="00EA096B" w:rsidRDefault="00EA096B" w:rsidP="007D1527">
      <w:r>
        <w:separator/>
      </w:r>
    </w:p>
  </w:footnote>
  <w:footnote w:type="continuationSeparator" w:id="0">
    <w:p w14:paraId="2CC339C2" w14:textId="77777777" w:rsidR="00EA096B" w:rsidRDefault="00EA096B" w:rsidP="007D1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ED19B" w14:textId="08B082DC" w:rsidR="00627999" w:rsidRDefault="00627999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520E96C4" wp14:editId="6C93112E">
          <wp:simplePos x="0" y="0"/>
          <wp:positionH relativeFrom="margin">
            <wp:align>left</wp:align>
          </wp:positionH>
          <wp:positionV relativeFrom="paragraph">
            <wp:posOffset>227965</wp:posOffset>
          </wp:positionV>
          <wp:extent cx="1211709" cy="838200"/>
          <wp:effectExtent l="0" t="0" r="7620" b="0"/>
          <wp:wrapNone/>
          <wp:docPr id="1343579610" name="Picture 1343579610" descr="A logo for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company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4227" cy="8399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E07202B" wp14:editId="57CC46FA">
          <wp:simplePos x="0" y="0"/>
          <wp:positionH relativeFrom="margin">
            <wp:align>right</wp:align>
          </wp:positionH>
          <wp:positionV relativeFrom="paragraph">
            <wp:posOffset>203200</wp:posOffset>
          </wp:positionV>
          <wp:extent cx="2164080" cy="914400"/>
          <wp:effectExtent l="0" t="0" r="0" b="0"/>
          <wp:wrapThrough wrapText="bothSides">
            <wp:wrapPolygon edited="0">
              <wp:start x="0" y="900"/>
              <wp:lineTo x="570" y="13950"/>
              <wp:lineTo x="3232" y="16200"/>
              <wp:lineTo x="0" y="17550"/>
              <wp:lineTo x="0" y="20250"/>
              <wp:lineTo x="20535" y="20250"/>
              <wp:lineTo x="20535" y="900"/>
              <wp:lineTo x="0" y="900"/>
            </wp:wrapPolygon>
          </wp:wrapThrough>
          <wp:docPr id="1301562027" name="Picture 1" descr="A blue and green logo with white stars and a circle with yellow sta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4033402" name="Picture 1" descr="A blue and green logo with white stars and a circle with yellow star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E13"/>
    <w:multiLevelType w:val="hybridMultilevel"/>
    <w:tmpl w:val="D43EF278"/>
    <w:lvl w:ilvl="0" w:tplc="92A2FF3E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hr-HR" w:eastAsia="en-US" w:bidi="ar-SA"/>
      </w:rPr>
    </w:lvl>
    <w:lvl w:ilvl="1" w:tplc="9EB4044A">
      <w:numFmt w:val="bullet"/>
      <w:lvlText w:val="•"/>
      <w:lvlJc w:val="left"/>
      <w:pPr>
        <w:ind w:left="1549" w:hanging="360"/>
      </w:pPr>
      <w:rPr>
        <w:rFonts w:hint="default"/>
        <w:lang w:val="hr-HR" w:eastAsia="en-US" w:bidi="ar-SA"/>
      </w:rPr>
    </w:lvl>
    <w:lvl w:ilvl="2" w:tplc="CDA6169A">
      <w:numFmt w:val="bullet"/>
      <w:lvlText w:val="•"/>
      <w:lvlJc w:val="left"/>
      <w:pPr>
        <w:ind w:left="2278" w:hanging="360"/>
      </w:pPr>
      <w:rPr>
        <w:rFonts w:hint="default"/>
        <w:lang w:val="hr-HR" w:eastAsia="en-US" w:bidi="ar-SA"/>
      </w:rPr>
    </w:lvl>
    <w:lvl w:ilvl="3" w:tplc="89E0E29E">
      <w:numFmt w:val="bullet"/>
      <w:lvlText w:val="•"/>
      <w:lvlJc w:val="left"/>
      <w:pPr>
        <w:ind w:left="3007" w:hanging="360"/>
      </w:pPr>
      <w:rPr>
        <w:rFonts w:hint="default"/>
        <w:lang w:val="hr-HR" w:eastAsia="en-US" w:bidi="ar-SA"/>
      </w:rPr>
    </w:lvl>
    <w:lvl w:ilvl="4" w:tplc="45808C24">
      <w:numFmt w:val="bullet"/>
      <w:lvlText w:val="•"/>
      <w:lvlJc w:val="left"/>
      <w:pPr>
        <w:ind w:left="3736" w:hanging="360"/>
      </w:pPr>
      <w:rPr>
        <w:rFonts w:hint="default"/>
        <w:lang w:val="hr-HR" w:eastAsia="en-US" w:bidi="ar-SA"/>
      </w:rPr>
    </w:lvl>
    <w:lvl w:ilvl="5" w:tplc="A3EC0CCC">
      <w:numFmt w:val="bullet"/>
      <w:lvlText w:val="•"/>
      <w:lvlJc w:val="left"/>
      <w:pPr>
        <w:ind w:left="4465" w:hanging="360"/>
      </w:pPr>
      <w:rPr>
        <w:rFonts w:hint="default"/>
        <w:lang w:val="hr-HR" w:eastAsia="en-US" w:bidi="ar-SA"/>
      </w:rPr>
    </w:lvl>
    <w:lvl w:ilvl="6" w:tplc="5C1E82F0">
      <w:numFmt w:val="bullet"/>
      <w:lvlText w:val="•"/>
      <w:lvlJc w:val="left"/>
      <w:pPr>
        <w:ind w:left="5194" w:hanging="360"/>
      </w:pPr>
      <w:rPr>
        <w:rFonts w:hint="default"/>
        <w:lang w:val="hr-HR" w:eastAsia="en-US" w:bidi="ar-SA"/>
      </w:rPr>
    </w:lvl>
    <w:lvl w:ilvl="7" w:tplc="CBF2ADB6">
      <w:numFmt w:val="bullet"/>
      <w:lvlText w:val="•"/>
      <w:lvlJc w:val="left"/>
      <w:pPr>
        <w:ind w:left="5923" w:hanging="360"/>
      </w:pPr>
      <w:rPr>
        <w:rFonts w:hint="default"/>
        <w:lang w:val="hr-HR" w:eastAsia="en-US" w:bidi="ar-SA"/>
      </w:rPr>
    </w:lvl>
    <w:lvl w:ilvl="8" w:tplc="AC98E8F4">
      <w:numFmt w:val="bullet"/>
      <w:lvlText w:val="•"/>
      <w:lvlJc w:val="left"/>
      <w:pPr>
        <w:ind w:left="6652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00951027"/>
    <w:multiLevelType w:val="hybridMultilevel"/>
    <w:tmpl w:val="A77815B8"/>
    <w:lvl w:ilvl="0" w:tplc="8FAC2BF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hr-HR" w:eastAsia="en-US" w:bidi="ar-SA"/>
      </w:rPr>
    </w:lvl>
    <w:lvl w:ilvl="1" w:tplc="C958E64C">
      <w:numFmt w:val="bullet"/>
      <w:lvlText w:val="•"/>
      <w:lvlJc w:val="left"/>
      <w:pPr>
        <w:ind w:left="1549" w:hanging="360"/>
      </w:pPr>
      <w:rPr>
        <w:rFonts w:hint="default"/>
        <w:lang w:val="hr-HR" w:eastAsia="en-US" w:bidi="ar-SA"/>
      </w:rPr>
    </w:lvl>
    <w:lvl w:ilvl="2" w:tplc="AE127BF0">
      <w:numFmt w:val="bullet"/>
      <w:lvlText w:val="•"/>
      <w:lvlJc w:val="left"/>
      <w:pPr>
        <w:ind w:left="2278" w:hanging="360"/>
      </w:pPr>
      <w:rPr>
        <w:rFonts w:hint="default"/>
        <w:lang w:val="hr-HR" w:eastAsia="en-US" w:bidi="ar-SA"/>
      </w:rPr>
    </w:lvl>
    <w:lvl w:ilvl="3" w:tplc="3A00A1C0">
      <w:numFmt w:val="bullet"/>
      <w:lvlText w:val="•"/>
      <w:lvlJc w:val="left"/>
      <w:pPr>
        <w:ind w:left="3007" w:hanging="360"/>
      </w:pPr>
      <w:rPr>
        <w:rFonts w:hint="default"/>
        <w:lang w:val="hr-HR" w:eastAsia="en-US" w:bidi="ar-SA"/>
      </w:rPr>
    </w:lvl>
    <w:lvl w:ilvl="4" w:tplc="E4CE669A">
      <w:numFmt w:val="bullet"/>
      <w:lvlText w:val="•"/>
      <w:lvlJc w:val="left"/>
      <w:pPr>
        <w:ind w:left="3736" w:hanging="360"/>
      </w:pPr>
      <w:rPr>
        <w:rFonts w:hint="default"/>
        <w:lang w:val="hr-HR" w:eastAsia="en-US" w:bidi="ar-SA"/>
      </w:rPr>
    </w:lvl>
    <w:lvl w:ilvl="5" w:tplc="99D64FCC">
      <w:numFmt w:val="bullet"/>
      <w:lvlText w:val="•"/>
      <w:lvlJc w:val="left"/>
      <w:pPr>
        <w:ind w:left="4465" w:hanging="360"/>
      </w:pPr>
      <w:rPr>
        <w:rFonts w:hint="default"/>
        <w:lang w:val="hr-HR" w:eastAsia="en-US" w:bidi="ar-SA"/>
      </w:rPr>
    </w:lvl>
    <w:lvl w:ilvl="6" w:tplc="C1D0C036">
      <w:numFmt w:val="bullet"/>
      <w:lvlText w:val="•"/>
      <w:lvlJc w:val="left"/>
      <w:pPr>
        <w:ind w:left="5194" w:hanging="360"/>
      </w:pPr>
      <w:rPr>
        <w:rFonts w:hint="default"/>
        <w:lang w:val="hr-HR" w:eastAsia="en-US" w:bidi="ar-SA"/>
      </w:rPr>
    </w:lvl>
    <w:lvl w:ilvl="7" w:tplc="860E315C">
      <w:numFmt w:val="bullet"/>
      <w:lvlText w:val="•"/>
      <w:lvlJc w:val="left"/>
      <w:pPr>
        <w:ind w:left="5923" w:hanging="360"/>
      </w:pPr>
      <w:rPr>
        <w:rFonts w:hint="default"/>
        <w:lang w:val="hr-HR" w:eastAsia="en-US" w:bidi="ar-SA"/>
      </w:rPr>
    </w:lvl>
    <w:lvl w:ilvl="8" w:tplc="142066BE">
      <w:numFmt w:val="bullet"/>
      <w:lvlText w:val="•"/>
      <w:lvlJc w:val="left"/>
      <w:pPr>
        <w:ind w:left="6652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32E11958"/>
    <w:multiLevelType w:val="hybridMultilevel"/>
    <w:tmpl w:val="C35414D0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" w15:restartNumberingAfterBreak="0">
    <w:nsid w:val="35356289"/>
    <w:multiLevelType w:val="hybridMultilevel"/>
    <w:tmpl w:val="D5F82130"/>
    <w:lvl w:ilvl="0" w:tplc="9F48222C">
      <w:numFmt w:val="bullet"/>
      <w:lvlText w:val=""/>
      <w:lvlJc w:val="left"/>
      <w:pPr>
        <w:ind w:left="103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hr-HR" w:eastAsia="en-US" w:bidi="ar-SA"/>
      </w:rPr>
    </w:lvl>
    <w:lvl w:ilvl="1" w:tplc="4C0E3CA0">
      <w:numFmt w:val="bullet"/>
      <w:lvlText w:val="•"/>
      <w:lvlJc w:val="left"/>
      <w:pPr>
        <w:ind w:left="901" w:hanging="360"/>
      </w:pPr>
      <w:rPr>
        <w:rFonts w:hint="default"/>
        <w:lang w:val="hr-HR" w:eastAsia="en-US" w:bidi="ar-SA"/>
      </w:rPr>
    </w:lvl>
    <w:lvl w:ilvl="2" w:tplc="397A6048">
      <w:numFmt w:val="bullet"/>
      <w:lvlText w:val="•"/>
      <w:lvlJc w:val="left"/>
      <w:pPr>
        <w:ind w:left="1702" w:hanging="360"/>
      </w:pPr>
      <w:rPr>
        <w:rFonts w:hint="default"/>
        <w:lang w:val="hr-HR" w:eastAsia="en-US" w:bidi="ar-SA"/>
      </w:rPr>
    </w:lvl>
    <w:lvl w:ilvl="3" w:tplc="30D60554">
      <w:numFmt w:val="bullet"/>
      <w:lvlText w:val="•"/>
      <w:lvlJc w:val="left"/>
      <w:pPr>
        <w:ind w:left="2503" w:hanging="360"/>
      </w:pPr>
      <w:rPr>
        <w:rFonts w:hint="default"/>
        <w:lang w:val="hr-HR" w:eastAsia="en-US" w:bidi="ar-SA"/>
      </w:rPr>
    </w:lvl>
    <w:lvl w:ilvl="4" w:tplc="E6CEFCAE">
      <w:numFmt w:val="bullet"/>
      <w:lvlText w:val="•"/>
      <w:lvlJc w:val="left"/>
      <w:pPr>
        <w:ind w:left="3304" w:hanging="360"/>
      </w:pPr>
      <w:rPr>
        <w:rFonts w:hint="default"/>
        <w:lang w:val="hr-HR" w:eastAsia="en-US" w:bidi="ar-SA"/>
      </w:rPr>
    </w:lvl>
    <w:lvl w:ilvl="5" w:tplc="32E6FB4A">
      <w:numFmt w:val="bullet"/>
      <w:lvlText w:val="•"/>
      <w:lvlJc w:val="left"/>
      <w:pPr>
        <w:ind w:left="4105" w:hanging="360"/>
      </w:pPr>
      <w:rPr>
        <w:rFonts w:hint="default"/>
        <w:lang w:val="hr-HR" w:eastAsia="en-US" w:bidi="ar-SA"/>
      </w:rPr>
    </w:lvl>
    <w:lvl w:ilvl="6" w:tplc="D16A4CAE">
      <w:numFmt w:val="bullet"/>
      <w:lvlText w:val="•"/>
      <w:lvlJc w:val="left"/>
      <w:pPr>
        <w:ind w:left="4906" w:hanging="360"/>
      </w:pPr>
      <w:rPr>
        <w:rFonts w:hint="default"/>
        <w:lang w:val="hr-HR" w:eastAsia="en-US" w:bidi="ar-SA"/>
      </w:rPr>
    </w:lvl>
    <w:lvl w:ilvl="7" w:tplc="02887DB4">
      <w:numFmt w:val="bullet"/>
      <w:lvlText w:val="•"/>
      <w:lvlJc w:val="left"/>
      <w:pPr>
        <w:ind w:left="5707" w:hanging="360"/>
      </w:pPr>
      <w:rPr>
        <w:rFonts w:hint="default"/>
        <w:lang w:val="hr-HR" w:eastAsia="en-US" w:bidi="ar-SA"/>
      </w:rPr>
    </w:lvl>
    <w:lvl w:ilvl="8" w:tplc="E6D2BA9A">
      <w:numFmt w:val="bullet"/>
      <w:lvlText w:val="•"/>
      <w:lvlJc w:val="left"/>
      <w:pPr>
        <w:ind w:left="6508" w:hanging="360"/>
      </w:pPr>
      <w:rPr>
        <w:rFonts w:hint="default"/>
        <w:lang w:val="hr-HR" w:eastAsia="en-US" w:bidi="ar-SA"/>
      </w:rPr>
    </w:lvl>
  </w:abstractNum>
  <w:abstractNum w:abstractNumId="4" w15:restartNumberingAfterBreak="0">
    <w:nsid w:val="4567305D"/>
    <w:multiLevelType w:val="hybridMultilevel"/>
    <w:tmpl w:val="274E4CB0"/>
    <w:lvl w:ilvl="0" w:tplc="6E02ADC8">
      <w:start w:val="1"/>
      <w:numFmt w:val="decimal"/>
      <w:lvlText w:val="%1."/>
      <w:lvlJc w:val="left"/>
      <w:pPr>
        <w:ind w:left="254" w:hanging="1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18"/>
        <w:szCs w:val="18"/>
        <w:lang w:val="hr-HR" w:eastAsia="en-US" w:bidi="ar-SA"/>
      </w:rPr>
    </w:lvl>
    <w:lvl w:ilvl="1" w:tplc="62665E64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hr-HR" w:eastAsia="en-US" w:bidi="ar-SA"/>
      </w:rPr>
    </w:lvl>
    <w:lvl w:ilvl="2" w:tplc="BCBE6B2E">
      <w:numFmt w:val="bullet"/>
      <w:lvlText w:val="•"/>
      <w:lvlJc w:val="left"/>
      <w:pPr>
        <w:ind w:left="1630" w:hanging="360"/>
      </w:pPr>
      <w:rPr>
        <w:rFonts w:hint="default"/>
        <w:lang w:val="hr-HR" w:eastAsia="en-US" w:bidi="ar-SA"/>
      </w:rPr>
    </w:lvl>
    <w:lvl w:ilvl="3" w:tplc="5E7AF2DC">
      <w:numFmt w:val="bullet"/>
      <w:lvlText w:val="•"/>
      <w:lvlJc w:val="left"/>
      <w:pPr>
        <w:ind w:left="2440" w:hanging="360"/>
      </w:pPr>
      <w:rPr>
        <w:rFonts w:hint="default"/>
        <w:lang w:val="hr-HR" w:eastAsia="en-US" w:bidi="ar-SA"/>
      </w:rPr>
    </w:lvl>
    <w:lvl w:ilvl="4" w:tplc="702498DC">
      <w:numFmt w:val="bullet"/>
      <w:lvlText w:val="•"/>
      <w:lvlJc w:val="left"/>
      <w:pPr>
        <w:ind w:left="3250" w:hanging="360"/>
      </w:pPr>
      <w:rPr>
        <w:rFonts w:hint="default"/>
        <w:lang w:val="hr-HR" w:eastAsia="en-US" w:bidi="ar-SA"/>
      </w:rPr>
    </w:lvl>
    <w:lvl w:ilvl="5" w:tplc="A8569838">
      <w:numFmt w:val="bullet"/>
      <w:lvlText w:val="•"/>
      <w:lvlJc w:val="left"/>
      <w:pPr>
        <w:ind w:left="4060" w:hanging="360"/>
      </w:pPr>
      <w:rPr>
        <w:rFonts w:hint="default"/>
        <w:lang w:val="hr-HR" w:eastAsia="en-US" w:bidi="ar-SA"/>
      </w:rPr>
    </w:lvl>
    <w:lvl w:ilvl="6" w:tplc="375C1538">
      <w:numFmt w:val="bullet"/>
      <w:lvlText w:val="•"/>
      <w:lvlJc w:val="left"/>
      <w:pPr>
        <w:ind w:left="4870" w:hanging="360"/>
      </w:pPr>
      <w:rPr>
        <w:rFonts w:hint="default"/>
        <w:lang w:val="hr-HR" w:eastAsia="en-US" w:bidi="ar-SA"/>
      </w:rPr>
    </w:lvl>
    <w:lvl w:ilvl="7" w:tplc="71961744">
      <w:numFmt w:val="bullet"/>
      <w:lvlText w:val="•"/>
      <w:lvlJc w:val="left"/>
      <w:pPr>
        <w:ind w:left="5680" w:hanging="360"/>
      </w:pPr>
      <w:rPr>
        <w:rFonts w:hint="default"/>
        <w:lang w:val="hr-HR" w:eastAsia="en-US" w:bidi="ar-SA"/>
      </w:rPr>
    </w:lvl>
    <w:lvl w:ilvl="8" w:tplc="EDC2F350">
      <w:numFmt w:val="bullet"/>
      <w:lvlText w:val="•"/>
      <w:lvlJc w:val="left"/>
      <w:pPr>
        <w:ind w:left="6490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6A592F5B"/>
    <w:multiLevelType w:val="hybridMultilevel"/>
    <w:tmpl w:val="FEFEDE70"/>
    <w:lvl w:ilvl="0" w:tplc="04090001">
      <w:start w:val="1"/>
      <w:numFmt w:val="bullet"/>
      <w:lvlText w:val=""/>
      <w:lvlJc w:val="left"/>
      <w:pPr>
        <w:ind w:left="8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6" w15:restartNumberingAfterBreak="0">
    <w:nsid w:val="7EDF036B"/>
    <w:multiLevelType w:val="hybridMultilevel"/>
    <w:tmpl w:val="8C4001F0"/>
    <w:lvl w:ilvl="0" w:tplc="04090001">
      <w:start w:val="1"/>
      <w:numFmt w:val="bullet"/>
      <w:lvlText w:val=""/>
      <w:lvlJc w:val="left"/>
      <w:pPr>
        <w:ind w:left="9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7" w:hanging="360"/>
      </w:pPr>
      <w:rPr>
        <w:rFonts w:ascii="Wingdings" w:hAnsi="Wingdings" w:hint="default"/>
      </w:rPr>
    </w:lvl>
  </w:abstractNum>
  <w:num w:numId="1" w16cid:durableId="679157257">
    <w:abstractNumId w:val="4"/>
  </w:num>
  <w:num w:numId="2" w16cid:durableId="607395702">
    <w:abstractNumId w:val="1"/>
  </w:num>
  <w:num w:numId="3" w16cid:durableId="2064135383">
    <w:abstractNumId w:val="0"/>
  </w:num>
  <w:num w:numId="4" w16cid:durableId="159391144">
    <w:abstractNumId w:val="3"/>
  </w:num>
  <w:num w:numId="5" w16cid:durableId="1759709212">
    <w:abstractNumId w:val="2"/>
  </w:num>
  <w:num w:numId="6" w16cid:durableId="281112361">
    <w:abstractNumId w:val="5"/>
  </w:num>
  <w:num w:numId="7" w16cid:durableId="17817574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55"/>
    <w:rsid w:val="0004044F"/>
    <w:rsid w:val="0004277A"/>
    <w:rsid w:val="00077404"/>
    <w:rsid w:val="000B15FA"/>
    <w:rsid w:val="0011458A"/>
    <w:rsid w:val="00120291"/>
    <w:rsid w:val="00173E70"/>
    <w:rsid w:val="00184966"/>
    <w:rsid w:val="001928D7"/>
    <w:rsid w:val="001A6E9E"/>
    <w:rsid w:val="001B1203"/>
    <w:rsid w:val="001D57AD"/>
    <w:rsid w:val="001D5D4F"/>
    <w:rsid w:val="001E5FB1"/>
    <w:rsid w:val="001E76EB"/>
    <w:rsid w:val="00231B56"/>
    <w:rsid w:val="00261463"/>
    <w:rsid w:val="002656EA"/>
    <w:rsid w:val="00272A5F"/>
    <w:rsid w:val="002A13CC"/>
    <w:rsid w:val="002C5708"/>
    <w:rsid w:val="002E7764"/>
    <w:rsid w:val="003271B4"/>
    <w:rsid w:val="00352AD2"/>
    <w:rsid w:val="00370656"/>
    <w:rsid w:val="0037463B"/>
    <w:rsid w:val="00397B92"/>
    <w:rsid w:val="003D342E"/>
    <w:rsid w:val="00424529"/>
    <w:rsid w:val="00476E48"/>
    <w:rsid w:val="004B6A3F"/>
    <w:rsid w:val="004F0BFF"/>
    <w:rsid w:val="00501991"/>
    <w:rsid w:val="00523CCB"/>
    <w:rsid w:val="005243F6"/>
    <w:rsid w:val="00531A36"/>
    <w:rsid w:val="00555885"/>
    <w:rsid w:val="00562B6A"/>
    <w:rsid w:val="005B0C47"/>
    <w:rsid w:val="005B4555"/>
    <w:rsid w:val="005C5287"/>
    <w:rsid w:val="006152AD"/>
    <w:rsid w:val="006202BF"/>
    <w:rsid w:val="00627999"/>
    <w:rsid w:val="00647A07"/>
    <w:rsid w:val="00667479"/>
    <w:rsid w:val="006713EF"/>
    <w:rsid w:val="00683715"/>
    <w:rsid w:val="006D7FCD"/>
    <w:rsid w:val="006E60B2"/>
    <w:rsid w:val="007D1527"/>
    <w:rsid w:val="008215A9"/>
    <w:rsid w:val="008219E7"/>
    <w:rsid w:val="008438F3"/>
    <w:rsid w:val="008D27AB"/>
    <w:rsid w:val="0090536C"/>
    <w:rsid w:val="009141F2"/>
    <w:rsid w:val="0094340C"/>
    <w:rsid w:val="009443D9"/>
    <w:rsid w:val="0097583E"/>
    <w:rsid w:val="009A494B"/>
    <w:rsid w:val="009D486F"/>
    <w:rsid w:val="009F4F91"/>
    <w:rsid w:val="00A01961"/>
    <w:rsid w:val="00A03908"/>
    <w:rsid w:val="00A25211"/>
    <w:rsid w:val="00A27D1C"/>
    <w:rsid w:val="00A36DD4"/>
    <w:rsid w:val="00A43D21"/>
    <w:rsid w:val="00A74063"/>
    <w:rsid w:val="00A8029D"/>
    <w:rsid w:val="00AE0CCD"/>
    <w:rsid w:val="00B11123"/>
    <w:rsid w:val="00B25E76"/>
    <w:rsid w:val="00BC259C"/>
    <w:rsid w:val="00BD565A"/>
    <w:rsid w:val="00C168CE"/>
    <w:rsid w:val="00C31AFF"/>
    <w:rsid w:val="00C41D4E"/>
    <w:rsid w:val="00CA120B"/>
    <w:rsid w:val="00CD5666"/>
    <w:rsid w:val="00D47B0A"/>
    <w:rsid w:val="00D84175"/>
    <w:rsid w:val="00DC38A8"/>
    <w:rsid w:val="00E64C99"/>
    <w:rsid w:val="00E74AA4"/>
    <w:rsid w:val="00E96A9A"/>
    <w:rsid w:val="00EA096B"/>
    <w:rsid w:val="00F011DF"/>
    <w:rsid w:val="00F204C2"/>
    <w:rsid w:val="00F32A61"/>
    <w:rsid w:val="00F467EB"/>
    <w:rsid w:val="00F55656"/>
    <w:rsid w:val="00F6089B"/>
    <w:rsid w:val="00F726B2"/>
    <w:rsid w:val="00F7655D"/>
    <w:rsid w:val="00F87732"/>
    <w:rsid w:val="00F912DF"/>
    <w:rsid w:val="00F9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0D919"/>
  <w15:docId w15:val="{3D584D9F-C689-4ABB-8A8C-69AAB4FC5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  <w:u w:val="single" w:color="000000"/>
    </w:rPr>
  </w:style>
  <w:style w:type="paragraph" w:styleId="Title">
    <w:name w:val="Title"/>
    <w:basedOn w:val="Normal"/>
    <w:uiPriority w:val="10"/>
    <w:qFormat/>
    <w:pPr>
      <w:ind w:left="258" w:right="560"/>
      <w:jc w:val="center"/>
    </w:pPr>
    <w:rPr>
      <w:rFonts w:ascii="Cambria" w:eastAsia="Cambria" w:hAnsi="Cambria" w:cs="Cambria"/>
      <w:b/>
      <w:bCs/>
      <w:i/>
      <w:i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0"/>
      <w:ind w:left="103"/>
    </w:pPr>
  </w:style>
  <w:style w:type="paragraph" w:styleId="Header">
    <w:name w:val="header"/>
    <w:basedOn w:val="Normal"/>
    <w:link w:val="HeaderChar"/>
    <w:uiPriority w:val="99"/>
    <w:unhideWhenUsed/>
    <w:rsid w:val="007D15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1527"/>
    <w:rPr>
      <w:rFonts w:ascii="Times New Roman" w:eastAsia="Times New Roman" w:hAnsi="Times New Roman" w:cs="Times New Roman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7D15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1527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6B477-C705-4F44-8426-6B128AF4D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SAVEZ</dc:creator>
  <cp:lastModifiedBy>Halko Basaric</cp:lastModifiedBy>
  <cp:revision>12</cp:revision>
  <cp:lastPrinted>2022-10-07T12:22:00Z</cp:lastPrinted>
  <dcterms:created xsi:type="dcterms:W3CDTF">2026-10-16T07:45:00Z</dcterms:created>
  <dcterms:modified xsi:type="dcterms:W3CDTF">2026-10-21T08:49:00Z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2022-02-08T00:00:00Z</vt:filetime>
  </property>
</Properties>
</file>